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A76D" w14:textId="14FC2C19" w:rsidR="00E50A7E" w:rsidRDefault="00E50A7E" w:rsidP="00E50A7E">
      <w:pPr>
        <w:spacing w:after="0"/>
        <w:jc w:val="center"/>
        <w:rPr>
          <w:noProof/>
        </w:rPr>
      </w:pPr>
    </w:p>
    <w:p w14:paraId="202E1FD0" w14:textId="3FA5FE19" w:rsidR="00277451" w:rsidRPr="00277451" w:rsidRDefault="00277451" w:rsidP="00277451">
      <w:pPr>
        <w:spacing w:after="0"/>
        <w:jc w:val="center"/>
        <w:rPr>
          <w:noProof/>
        </w:rPr>
      </w:pPr>
      <w:r w:rsidRPr="00277451">
        <w:rPr>
          <w:noProof/>
        </w:rPr>
        <w:drawing>
          <wp:inline distT="0" distB="0" distL="0" distR="0" wp14:anchorId="170B1B97" wp14:editId="60165200">
            <wp:extent cx="2305050" cy="623809"/>
            <wp:effectExtent l="0" t="0" r="0" b="5080"/>
            <wp:docPr id="1299948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097" cy="625987"/>
                    </a:xfrm>
                    <a:prstGeom prst="rect">
                      <a:avLst/>
                    </a:prstGeom>
                    <a:noFill/>
                    <a:ln>
                      <a:noFill/>
                    </a:ln>
                  </pic:spPr>
                </pic:pic>
              </a:graphicData>
            </a:graphic>
          </wp:inline>
        </w:drawing>
      </w:r>
    </w:p>
    <w:p w14:paraId="769DB1F4" w14:textId="3E8F6E7A" w:rsidR="0031253C" w:rsidRDefault="0031253C" w:rsidP="00BE7645">
      <w:pPr>
        <w:spacing w:after="0"/>
        <w:jc w:val="center"/>
        <w:rPr>
          <w:noProof/>
        </w:rPr>
      </w:pPr>
    </w:p>
    <w:p w14:paraId="062A64A9" w14:textId="6D5CBDA8" w:rsidR="00976C04" w:rsidRDefault="00A12D7B" w:rsidP="00976C04">
      <w:pPr>
        <w:pStyle w:val="NoSpacing"/>
        <w:jc w:val="center"/>
        <w:rPr>
          <w:b/>
          <w:sz w:val="36"/>
          <w:szCs w:val="36"/>
        </w:rPr>
      </w:pPr>
      <w:r>
        <w:rPr>
          <w:b/>
          <w:sz w:val="36"/>
          <w:szCs w:val="36"/>
        </w:rPr>
        <w:t xml:space="preserve">Sunshine Acres </w:t>
      </w:r>
      <w:r w:rsidR="005855A1">
        <w:rPr>
          <w:b/>
          <w:sz w:val="36"/>
          <w:szCs w:val="36"/>
        </w:rPr>
        <w:t>Children’s</w:t>
      </w:r>
      <w:r>
        <w:rPr>
          <w:b/>
          <w:sz w:val="36"/>
          <w:szCs w:val="36"/>
        </w:rPr>
        <w:t xml:space="preserve"> Home</w:t>
      </w:r>
    </w:p>
    <w:p w14:paraId="58D53BFD" w14:textId="77777777" w:rsidR="008F341D" w:rsidRDefault="00BE7645" w:rsidP="00DA13D8">
      <w:pPr>
        <w:spacing w:after="0" w:line="240" w:lineRule="auto"/>
        <w:jc w:val="center"/>
        <w:rPr>
          <w:bCs/>
          <w:sz w:val="28"/>
          <w:szCs w:val="28"/>
        </w:rPr>
      </w:pPr>
      <w:r w:rsidRPr="00D51E43">
        <w:rPr>
          <w:bCs/>
          <w:sz w:val="28"/>
          <w:szCs w:val="28"/>
        </w:rPr>
        <w:t xml:space="preserve">Learn </w:t>
      </w:r>
      <w:r w:rsidR="00615ECE">
        <w:rPr>
          <w:bCs/>
          <w:sz w:val="28"/>
          <w:szCs w:val="28"/>
        </w:rPr>
        <w:t>the history and purpose of the home</w:t>
      </w:r>
      <w:r w:rsidR="006B5236">
        <w:rPr>
          <w:bCs/>
          <w:sz w:val="28"/>
          <w:szCs w:val="28"/>
        </w:rPr>
        <w:t>.  Get a</w:t>
      </w:r>
      <w:r w:rsidR="00615ECE">
        <w:rPr>
          <w:bCs/>
          <w:sz w:val="28"/>
          <w:szCs w:val="28"/>
        </w:rPr>
        <w:t xml:space="preserve"> tour of the grounds.</w:t>
      </w:r>
      <w:r w:rsidR="00DA13D8">
        <w:rPr>
          <w:bCs/>
          <w:sz w:val="28"/>
          <w:szCs w:val="28"/>
        </w:rPr>
        <w:t xml:space="preserve"> </w:t>
      </w:r>
    </w:p>
    <w:p w14:paraId="5C6ED9D0" w14:textId="52B16B94" w:rsidR="00310412" w:rsidRDefault="008F341D" w:rsidP="00DA13D8">
      <w:pPr>
        <w:spacing w:after="0" w:line="240" w:lineRule="auto"/>
        <w:jc w:val="center"/>
        <w:rPr>
          <w:bCs/>
          <w:sz w:val="28"/>
          <w:szCs w:val="28"/>
        </w:rPr>
      </w:pPr>
      <w:r>
        <w:rPr>
          <w:bCs/>
          <w:sz w:val="28"/>
          <w:szCs w:val="28"/>
        </w:rPr>
        <w:t>The staff utilizes large golf carts for the tour so the amount of walking is minimal.</w:t>
      </w:r>
      <w:r w:rsidR="00DA13D8">
        <w:rPr>
          <w:bCs/>
          <w:sz w:val="28"/>
          <w:szCs w:val="28"/>
        </w:rPr>
        <w:t xml:space="preserve"> </w:t>
      </w:r>
    </w:p>
    <w:p w14:paraId="09682033" w14:textId="77777777" w:rsidR="004412FE" w:rsidRPr="004412FE" w:rsidRDefault="004412FE" w:rsidP="00BE7645">
      <w:pPr>
        <w:spacing w:after="0"/>
        <w:jc w:val="center"/>
        <w:rPr>
          <w:b/>
          <w:sz w:val="18"/>
          <w:szCs w:val="18"/>
        </w:rPr>
      </w:pPr>
    </w:p>
    <w:p w14:paraId="12DD1F2E" w14:textId="15A3B71C" w:rsidR="00BE7645" w:rsidRPr="003E35F6" w:rsidRDefault="00A12D7B" w:rsidP="00BE7645">
      <w:pPr>
        <w:spacing w:after="0"/>
        <w:jc w:val="center"/>
        <w:rPr>
          <w:b/>
          <w:sz w:val="36"/>
          <w:szCs w:val="36"/>
        </w:rPr>
      </w:pPr>
      <w:r>
        <w:rPr>
          <w:b/>
          <w:sz w:val="36"/>
          <w:szCs w:val="36"/>
        </w:rPr>
        <w:t>Wednesday</w:t>
      </w:r>
      <w:r w:rsidR="00567095">
        <w:rPr>
          <w:b/>
          <w:sz w:val="36"/>
          <w:szCs w:val="36"/>
        </w:rPr>
        <w:t>, October 23</w:t>
      </w:r>
      <w:r w:rsidR="00577C37" w:rsidRPr="003E35F6">
        <w:rPr>
          <w:b/>
          <w:sz w:val="36"/>
          <w:szCs w:val="36"/>
        </w:rPr>
        <w:t>, 2024</w:t>
      </w:r>
      <w:r w:rsidR="00BE7645" w:rsidRPr="003E35F6">
        <w:rPr>
          <w:b/>
          <w:sz w:val="36"/>
          <w:szCs w:val="36"/>
        </w:rPr>
        <w:t xml:space="preserve"> at </w:t>
      </w:r>
      <w:r w:rsidR="008F341D">
        <w:rPr>
          <w:b/>
          <w:sz w:val="36"/>
          <w:szCs w:val="36"/>
        </w:rPr>
        <w:t>10</w:t>
      </w:r>
      <w:r w:rsidR="007E5EFB" w:rsidRPr="003E35F6">
        <w:rPr>
          <w:b/>
          <w:sz w:val="36"/>
          <w:szCs w:val="36"/>
        </w:rPr>
        <w:t>:00</w:t>
      </w:r>
      <w:r w:rsidR="00BE7645" w:rsidRPr="003E35F6">
        <w:rPr>
          <w:b/>
          <w:sz w:val="36"/>
          <w:szCs w:val="36"/>
        </w:rPr>
        <w:t xml:space="preserve"> </w:t>
      </w:r>
      <w:r w:rsidR="00275423" w:rsidRPr="003E35F6">
        <w:rPr>
          <w:b/>
          <w:sz w:val="36"/>
          <w:szCs w:val="36"/>
        </w:rPr>
        <w:t>AM</w:t>
      </w:r>
    </w:p>
    <w:p w14:paraId="182BAD83" w14:textId="4A763005" w:rsidR="004412FE" w:rsidRPr="00C76284" w:rsidRDefault="00A12D7B" w:rsidP="00BE7645">
      <w:pPr>
        <w:spacing w:after="0"/>
        <w:jc w:val="center"/>
        <w:rPr>
          <w:bCs/>
          <w:sz w:val="28"/>
          <w:szCs w:val="28"/>
        </w:rPr>
      </w:pPr>
      <w:r>
        <w:rPr>
          <w:bCs/>
          <w:sz w:val="28"/>
          <w:szCs w:val="28"/>
        </w:rPr>
        <w:t>Tour</w:t>
      </w:r>
      <w:r w:rsidR="004412FE" w:rsidRPr="00C76284">
        <w:rPr>
          <w:bCs/>
          <w:sz w:val="28"/>
          <w:szCs w:val="28"/>
        </w:rPr>
        <w:t xml:space="preserve"> will last about 1</w:t>
      </w:r>
      <w:r>
        <w:rPr>
          <w:bCs/>
          <w:sz w:val="28"/>
          <w:szCs w:val="28"/>
        </w:rPr>
        <w:t xml:space="preserve">½ </w:t>
      </w:r>
      <w:r w:rsidR="004412FE" w:rsidRPr="00C76284">
        <w:rPr>
          <w:bCs/>
          <w:sz w:val="28"/>
          <w:szCs w:val="28"/>
        </w:rPr>
        <w:t>hour</w:t>
      </w:r>
      <w:r>
        <w:rPr>
          <w:bCs/>
          <w:sz w:val="28"/>
          <w:szCs w:val="28"/>
        </w:rPr>
        <w:t>s</w:t>
      </w:r>
      <w:r w:rsidR="004412FE" w:rsidRPr="00C76284">
        <w:rPr>
          <w:bCs/>
          <w:sz w:val="28"/>
          <w:szCs w:val="28"/>
        </w:rPr>
        <w:t>.</w:t>
      </w:r>
    </w:p>
    <w:p w14:paraId="4335302E" w14:textId="77777777" w:rsidR="003E2A37" w:rsidRPr="003E2A37" w:rsidRDefault="003E2A37" w:rsidP="003E2A37">
      <w:pPr>
        <w:spacing w:after="0"/>
        <w:jc w:val="center"/>
        <w:rPr>
          <w:bCs/>
          <w:sz w:val="18"/>
          <w:szCs w:val="18"/>
        </w:rPr>
      </w:pPr>
    </w:p>
    <w:p w14:paraId="7E2610C8" w14:textId="072A4733" w:rsidR="00CF6B68" w:rsidRDefault="004412FE" w:rsidP="00BE7645">
      <w:pPr>
        <w:spacing w:after="0"/>
        <w:jc w:val="center"/>
        <w:rPr>
          <w:b/>
          <w:sz w:val="32"/>
          <w:szCs w:val="32"/>
        </w:rPr>
      </w:pPr>
      <w:r w:rsidRPr="004412FE">
        <w:rPr>
          <w:b/>
          <w:sz w:val="32"/>
          <w:szCs w:val="32"/>
        </w:rPr>
        <w:t xml:space="preserve">This </w:t>
      </w:r>
      <w:r w:rsidR="00310412">
        <w:rPr>
          <w:b/>
          <w:sz w:val="32"/>
          <w:szCs w:val="32"/>
        </w:rPr>
        <w:t>activity</w:t>
      </w:r>
      <w:r w:rsidRPr="004412FE">
        <w:rPr>
          <w:b/>
          <w:sz w:val="32"/>
          <w:szCs w:val="32"/>
        </w:rPr>
        <w:t xml:space="preserve"> is Free!</w:t>
      </w:r>
    </w:p>
    <w:p w14:paraId="4801EA2C" w14:textId="77777777" w:rsidR="00BE7645" w:rsidRPr="00F64ADA" w:rsidRDefault="00BE7645" w:rsidP="00BE7645">
      <w:pPr>
        <w:spacing w:after="0"/>
        <w:jc w:val="center"/>
        <w:rPr>
          <w:b/>
          <w:sz w:val="16"/>
          <w:szCs w:val="16"/>
        </w:rPr>
      </w:pPr>
    </w:p>
    <w:p w14:paraId="5765937C" w14:textId="77777777" w:rsidR="00A12D7B" w:rsidRDefault="00A12D7B" w:rsidP="00BE7645">
      <w:pPr>
        <w:pStyle w:val="NoSpacing"/>
        <w:jc w:val="center"/>
        <w:rPr>
          <w:b/>
          <w:sz w:val="36"/>
          <w:szCs w:val="36"/>
        </w:rPr>
      </w:pPr>
      <w:r w:rsidRPr="00A12D7B">
        <w:rPr>
          <w:b/>
          <w:sz w:val="36"/>
          <w:szCs w:val="36"/>
        </w:rPr>
        <w:t>3405 N Higley Rd, Mesa, AZ 85215</w:t>
      </w:r>
    </w:p>
    <w:p w14:paraId="06E9558A" w14:textId="24CD6DC1" w:rsidR="003143C1" w:rsidRDefault="003143C1" w:rsidP="00BE7645">
      <w:pPr>
        <w:pStyle w:val="NoSpacing"/>
        <w:jc w:val="center"/>
        <w:rPr>
          <w:b/>
          <w:sz w:val="28"/>
          <w:szCs w:val="28"/>
        </w:rPr>
      </w:pPr>
      <w:r w:rsidRPr="003143C1">
        <w:rPr>
          <w:b/>
          <w:sz w:val="28"/>
          <w:szCs w:val="28"/>
        </w:rPr>
        <w:t xml:space="preserve"> </w:t>
      </w:r>
      <w:r w:rsidR="00567095">
        <w:rPr>
          <w:b/>
          <w:sz w:val="28"/>
          <w:szCs w:val="28"/>
        </w:rPr>
        <w:t>East</w:t>
      </w:r>
      <w:r w:rsidR="00F00C70">
        <w:rPr>
          <w:b/>
          <w:sz w:val="28"/>
          <w:szCs w:val="28"/>
        </w:rPr>
        <w:t xml:space="preserve"> side</w:t>
      </w:r>
      <w:r w:rsidR="00567095">
        <w:rPr>
          <w:b/>
          <w:sz w:val="28"/>
          <w:szCs w:val="28"/>
        </w:rPr>
        <w:t xml:space="preserve"> of Higley, Between McDowell and the 202</w:t>
      </w:r>
    </w:p>
    <w:p w14:paraId="056099E6" w14:textId="146293D1" w:rsidR="00F00C70" w:rsidRPr="003143C1" w:rsidRDefault="00F00C70" w:rsidP="00BE7645">
      <w:pPr>
        <w:pStyle w:val="NoSpacing"/>
        <w:jc w:val="center"/>
        <w:rPr>
          <w:b/>
          <w:sz w:val="28"/>
          <w:szCs w:val="28"/>
        </w:rPr>
      </w:pPr>
      <w:r>
        <w:rPr>
          <w:b/>
          <w:sz w:val="28"/>
          <w:szCs w:val="28"/>
        </w:rPr>
        <w:t>Will meet in main office</w:t>
      </w:r>
    </w:p>
    <w:p w14:paraId="5DEECFB1" w14:textId="51EC5C32" w:rsidR="00BE7645" w:rsidRPr="00211F8D" w:rsidRDefault="00000000" w:rsidP="00BE7645">
      <w:pPr>
        <w:pStyle w:val="NoSpacing"/>
        <w:jc w:val="center"/>
        <w:rPr>
          <w:rFonts w:cstheme="minorHAnsi"/>
          <w:sz w:val="32"/>
          <w:szCs w:val="32"/>
        </w:rPr>
      </w:pPr>
      <w:hyperlink r:id="rId8" w:history="1">
        <w:r w:rsidR="00BE7645" w:rsidRPr="00211F8D">
          <w:rPr>
            <w:rStyle w:val="Hyperlink"/>
            <w:rFonts w:cstheme="minorHAnsi"/>
            <w:b/>
            <w:sz w:val="32"/>
            <w:szCs w:val="32"/>
          </w:rPr>
          <w:t>Google Map Link</w:t>
        </w:r>
      </w:hyperlink>
    </w:p>
    <w:p w14:paraId="72B642B7" w14:textId="77777777" w:rsidR="00BF112D" w:rsidRPr="00BF112D" w:rsidRDefault="00BF112D" w:rsidP="001517FA">
      <w:pPr>
        <w:spacing w:after="0"/>
        <w:jc w:val="center"/>
        <w:rPr>
          <w:b/>
          <w:sz w:val="16"/>
          <w:szCs w:val="16"/>
        </w:rPr>
      </w:pPr>
    </w:p>
    <w:p w14:paraId="3D124AC1" w14:textId="1F038833" w:rsidR="00BE7645" w:rsidRDefault="00BE7645" w:rsidP="00BE7645">
      <w:pPr>
        <w:spacing w:after="0"/>
        <w:jc w:val="center"/>
        <w:rPr>
          <w:b/>
          <w:bCs/>
          <w:sz w:val="32"/>
          <w:szCs w:val="32"/>
        </w:rPr>
      </w:pPr>
      <w:r w:rsidRPr="00C76284">
        <w:rPr>
          <w:b/>
          <w:bCs/>
          <w:sz w:val="32"/>
          <w:szCs w:val="32"/>
        </w:rPr>
        <w:t xml:space="preserve">Register by </w:t>
      </w:r>
      <w:r w:rsidR="00A12D7B">
        <w:rPr>
          <w:b/>
          <w:bCs/>
          <w:sz w:val="32"/>
          <w:szCs w:val="32"/>
        </w:rPr>
        <w:t>Monday, Oct. 21,</w:t>
      </w:r>
      <w:r w:rsidRPr="00C76284">
        <w:rPr>
          <w:b/>
          <w:bCs/>
          <w:sz w:val="32"/>
          <w:szCs w:val="32"/>
        </w:rPr>
        <w:t xml:space="preserve"> 202</w:t>
      </w:r>
      <w:r w:rsidR="00AE0BB0" w:rsidRPr="00C76284">
        <w:rPr>
          <w:b/>
          <w:bCs/>
          <w:sz w:val="32"/>
          <w:szCs w:val="32"/>
        </w:rPr>
        <w:t>4</w:t>
      </w:r>
    </w:p>
    <w:p w14:paraId="6148ED15" w14:textId="398A29B5" w:rsidR="00035F49" w:rsidRPr="00035F49" w:rsidRDefault="00035F49" w:rsidP="00BE7645">
      <w:pPr>
        <w:spacing w:after="0"/>
        <w:jc w:val="center"/>
        <w:rPr>
          <w:sz w:val="28"/>
          <w:szCs w:val="28"/>
        </w:rPr>
      </w:pPr>
      <w:r w:rsidRPr="00035F49">
        <w:rPr>
          <w:sz w:val="28"/>
          <w:szCs w:val="28"/>
        </w:rPr>
        <w:t>There is a limit of 25 attendees</w:t>
      </w:r>
      <w:r>
        <w:rPr>
          <w:sz w:val="28"/>
          <w:szCs w:val="28"/>
        </w:rPr>
        <w:t xml:space="preserve"> so register early!</w:t>
      </w:r>
    </w:p>
    <w:p w14:paraId="01CA98D2" w14:textId="1FD5B51B" w:rsidR="00BE7645" w:rsidRPr="007071A5" w:rsidRDefault="00BE7645" w:rsidP="00BE7645">
      <w:pPr>
        <w:spacing w:after="0"/>
        <w:jc w:val="center"/>
        <w:rPr>
          <w:b/>
          <w:sz w:val="32"/>
          <w:szCs w:val="32"/>
        </w:rPr>
      </w:pPr>
      <w:r w:rsidRPr="007071A5">
        <w:rPr>
          <w:b/>
          <w:sz w:val="32"/>
          <w:szCs w:val="32"/>
        </w:rPr>
        <w:t xml:space="preserve">Contact person:  </w:t>
      </w:r>
      <w:r w:rsidR="00AE0BB0" w:rsidRPr="007071A5">
        <w:rPr>
          <w:b/>
          <w:sz w:val="32"/>
          <w:szCs w:val="32"/>
        </w:rPr>
        <w:t>Monica Karels</w:t>
      </w:r>
    </w:p>
    <w:p w14:paraId="373E93E5" w14:textId="77777777" w:rsidR="009959A8" w:rsidRDefault="00BE7645" w:rsidP="00FC1568">
      <w:pPr>
        <w:spacing w:after="0"/>
        <w:jc w:val="center"/>
        <w:rPr>
          <w:sz w:val="28"/>
          <w:szCs w:val="28"/>
        </w:rPr>
      </w:pPr>
      <w:r w:rsidRPr="007E5EFB">
        <w:rPr>
          <w:sz w:val="28"/>
          <w:szCs w:val="28"/>
        </w:rPr>
        <w:t xml:space="preserve">Email:  </w:t>
      </w:r>
      <w:hyperlink r:id="rId9" w:history="1">
        <w:r w:rsidR="009E5B8A" w:rsidRPr="00F41CB0">
          <w:rPr>
            <w:rStyle w:val="Hyperlink"/>
            <w:sz w:val="28"/>
            <w:szCs w:val="28"/>
          </w:rPr>
          <w:t>phxsunshine@cox.net</w:t>
        </w:r>
      </w:hyperlink>
      <w:r w:rsidR="009E5B8A">
        <w:rPr>
          <w:sz w:val="28"/>
          <w:szCs w:val="28"/>
        </w:rPr>
        <w:tab/>
      </w:r>
      <w:r w:rsidR="007E5EFB">
        <w:rPr>
          <w:sz w:val="28"/>
          <w:szCs w:val="28"/>
        </w:rPr>
        <w:t xml:space="preserve">    </w:t>
      </w:r>
    </w:p>
    <w:p w14:paraId="6B6E018A" w14:textId="35A49B3F" w:rsidR="00BE7645" w:rsidRPr="001B75BD" w:rsidRDefault="009959A8" w:rsidP="00FC1568">
      <w:pPr>
        <w:spacing w:after="0"/>
        <w:jc w:val="center"/>
        <w:rPr>
          <w:sz w:val="28"/>
          <w:szCs w:val="28"/>
        </w:rPr>
      </w:pPr>
      <w:r>
        <w:rPr>
          <w:sz w:val="28"/>
          <w:szCs w:val="28"/>
        </w:rPr>
        <w:t xml:space="preserve">Landline:  480-835-9190     </w:t>
      </w:r>
      <w:r w:rsidR="00BE7645" w:rsidRPr="001B75BD">
        <w:rPr>
          <w:sz w:val="28"/>
          <w:szCs w:val="28"/>
        </w:rPr>
        <w:t xml:space="preserve">Cell: </w:t>
      </w:r>
      <w:r w:rsidR="00AE7CC4">
        <w:rPr>
          <w:sz w:val="28"/>
          <w:szCs w:val="28"/>
        </w:rPr>
        <w:t xml:space="preserve"> </w:t>
      </w:r>
      <w:r w:rsidR="00AE0BB0">
        <w:rPr>
          <w:sz w:val="28"/>
          <w:szCs w:val="28"/>
        </w:rPr>
        <w:t>480-745-9445</w:t>
      </w:r>
    </w:p>
    <w:p w14:paraId="763DF168" w14:textId="77777777" w:rsidR="00BE7645" w:rsidRPr="00D8321F" w:rsidRDefault="00BE7645" w:rsidP="00BE7645">
      <w:pPr>
        <w:spacing w:after="0"/>
        <w:jc w:val="center"/>
        <w:rPr>
          <w:sz w:val="16"/>
          <w:szCs w:val="16"/>
        </w:rPr>
      </w:pPr>
    </w:p>
    <w:p w14:paraId="1D9E75C9" w14:textId="77777777" w:rsidR="00976C04" w:rsidRDefault="00976C04" w:rsidP="00F92381">
      <w:pPr>
        <w:spacing w:after="0" w:line="240" w:lineRule="auto"/>
        <w:jc w:val="center"/>
      </w:pPr>
    </w:p>
    <w:p w14:paraId="0F5FD49D" w14:textId="5EDB4978" w:rsidR="004958C7" w:rsidRDefault="00BE7645" w:rsidP="00F92381">
      <w:pPr>
        <w:spacing w:after="0" w:line="240" w:lineRule="auto"/>
        <w:jc w:val="center"/>
        <w:rPr>
          <w:rStyle w:val="Hyperlink"/>
        </w:rPr>
      </w:pPr>
      <w:r w:rsidRPr="00402556">
        <w:t>Brought to you by NFLL Social Committee</w:t>
      </w:r>
      <w:r>
        <w:t>.</w:t>
      </w:r>
      <w:r w:rsidR="006C03C7">
        <w:t xml:space="preserve"> </w:t>
      </w:r>
      <w:r>
        <w:t xml:space="preserve">For information on more upcoming activities go to:  </w:t>
      </w:r>
      <w:hyperlink r:id="rId10" w:history="1">
        <w:r w:rsidR="00D8321F" w:rsidRPr="0000137D">
          <w:rPr>
            <w:rStyle w:val="Hyperlink"/>
          </w:rPr>
          <w:t>https://newfrontiers.mesacc.edu/social.html</w:t>
        </w:r>
      </w:hyperlink>
    </w:p>
    <w:sectPr w:rsidR="004958C7" w:rsidSect="0083705D">
      <w:headerReference w:type="default" r:id="rId11"/>
      <w:footerReference w:type="default" r:id="rId12"/>
      <w:pgSz w:w="12240" w:h="15840"/>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78D3" w14:textId="77777777" w:rsidR="006A3F5D" w:rsidRDefault="006A3F5D" w:rsidP="005B3F7A">
      <w:pPr>
        <w:spacing w:after="0" w:line="240" w:lineRule="auto"/>
      </w:pPr>
      <w:r>
        <w:separator/>
      </w:r>
    </w:p>
  </w:endnote>
  <w:endnote w:type="continuationSeparator" w:id="0">
    <w:p w14:paraId="63CEC3A5" w14:textId="77777777" w:rsidR="006A3F5D" w:rsidRDefault="006A3F5D" w:rsidP="005B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1841" w14:textId="62164664" w:rsidR="006A52CF" w:rsidRDefault="00FD18DB" w:rsidP="006A52CF">
    <w:pPr>
      <w:pStyle w:val="Footer"/>
      <w:jc w:val="both"/>
      <w:rPr>
        <w:noProof/>
        <w:sz w:val="14"/>
        <w:szCs w:val="14"/>
      </w:rPr>
    </w:pPr>
    <w:r>
      <w:rPr>
        <w:noProof/>
        <w:sz w:val="14"/>
        <w:szCs w:val="14"/>
      </w:rPr>
      <mc:AlternateContent>
        <mc:Choice Requires="wps">
          <w:drawing>
            <wp:anchor distT="0" distB="0" distL="114300" distR="114300" simplePos="0" relativeHeight="251657215" behindDoc="1" locked="0" layoutInCell="1" allowOverlap="1" wp14:anchorId="329CB390" wp14:editId="76246740">
              <wp:simplePos x="0" y="0"/>
              <wp:positionH relativeFrom="page">
                <wp:align>left</wp:align>
              </wp:positionH>
              <wp:positionV relativeFrom="paragraph">
                <wp:posOffset>4445</wp:posOffset>
              </wp:positionV>
              <wp:extent cx="7785100" cy="1069340"/>
              <wp:effectExtent l="0" t="0" r="25400" b="16510"/>
              <wp:wrapNone/>
              <wp:docPr id="539024506" name="Rectangle 7"/>
              <wp:cNvGraphicFramePr/>
              <a:graphic xmlns:a="http://schemas.openxmlformats.org/drawingml/2006/main">
                <a:graphicData uri="http://schemas.microsoft.com/office/word/2010/wordprocessingShape">
                  <wps:wsp>
                    <wps:cNvSpPr/>
                    <wps:spPr>
                      <a:xfrm>
                        <a:off x="0" y="0"/>
                        <a:ext cx="7785100" cy="10693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DCFF" id="Rectangle 7" o:spid="_x0000_s1026" style="position:absolute;margin-left:0;margin-top:.35pt;width:613pt;height:84.2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" fillcolor="#4472c4 [3204]" strokecolor="#09101d [484]" strokeweight="1pt">
              <w10:wrap anchorx="page"/>
            </v:rect>
          </w:pict>
        </mc:Fallback>
      </mc:AlternateContent>
    </w:r>
  </w:p>
  <w:p w14:paraId="7104752C" w14:textId="4A3804A0" w:rsidR="005B3F7A" w:rsidRPr="00CE07FA" w:rsidRDefault="00CE07FA" w:rsidP="006A52CF">
    <w:pPr>
      <w:pStyle w:val="Footer"/>
      <w:jc w:val="both"/>
      <w:rPr>
        <w:color w:val="FFFFFF" w:themeColor="background1"/>
      </w:rPr>
    </w:pPr>
    <w:r>
      <w:rPr>
        <w:noProof/>
        <w:color w:val="FFFFFF" w:themeColor="background1"/>
        <w:sz w:val="14"/>
        <w:szCs w:val="14"/>
      </w:rPr>
      <w:drawing>
        <wp:anchor distT="457200" distB="457200" distL="182880" distR="114300" simplePos="0" relativeHeight="251659264" behindDoc="0" locked="0" layoutInCell="1" allowOverlap="1" wp14:anchorId="5D2A1677" wp14:editId="7E968D28">
          <wp:simplePos x="0" y="0"/>
          <wp:positionH relativeFrom="margin">
            <wp:align>right</wp:align>
          </wp:positionH>
          <wp:positionV relativeFrom="paragraph">
            <wp:posOffset>190500</wp:posOffset>
          </wp:positionV>
          <wp:extent cx="1371600" cy="276894"/>
          <wp:effectExtent l="0" t="0" r="0" b="8890"/>
          <wp:wrapSquare wrapText="bothSides"/>
          <wp:docPr id="2914824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82400" name="Picture 29148240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894"/>
                  </a:xfrm>
                  <a:prstGeom prst="rect">
                    <a:avLst/>
                  </a:prstGeom>
                </pic:spPr>
              </pic:pic>
            </a:graphicData>
          </a:graphic>
          <wp14:sizeRelH relativeFrom="margin">
            <wp14:pctWidth>0</wp14:pctWidth>
          </wp14:sizeRelH>
          <wp14:sizeRelV relativeFrom="margin">
            <wp14:pctHeight>0</wp14:pctHeight>
          </wp14:sizeRelV>
        </wp:anchor>
      </w:drawing>
    </w:r>
    <w:r w:rsidR="006A52CF" w:rsidRPr="00CE07FA">
      <w:rPr>
        <w:noProof/>
        <w:color w:val="FFFFFF" w:themeColor="background1"/>
        <w:sz w:val="14"/>
        <w:szCs w:val="14"/>
      </w:rPr>
      <w:t xml:space="preserve">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District. The MCCCD does not discriminate on the basis of race, color, national origin, sex, disability or age in its programs or activities. For Title IX/504 concerns, call the following number to reach the appointed coordinator: (480) 731-8499. For additional information, as well as a listing of all coordinators within the Maricopa College system, visit </w:t>
    </w:r>
    <w:hyperlink r:id="rId2" w:history="1">
      <w:r w:rsidR="006A52CF" w:rsidRPr="00CE07FA">
        <w:rPr>
          <w:rStyle w:val="Hyperlink"/>
          <w:noProof/>
          <w:color w:val="FFFFFF" w:themeColor="background1"/>
          <w:sz w:val="14"/>
          <w:szCs w:val="14"/>
        </w:rPr>
        <w:t>http://www.maricopa.edu/non-discrimination</w:t>
      </w:r>
    </w:hyperlink>
    <w:r w:rsidR="006A52CF" w:rsidRPr="00CE07FA">
      <w:rPr>
        <w:noProof/>
        <w:color w:val="FFFFFF" w:themeColor="background1"/>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CC5FA" w14:textId="77777777" w:rsidR="006A3F5D" w:rsidRDefault="006A3F5D" w:rsidP="005B3F7A">
      <w:pPr>
        <w:spacing w:after="0" w:line="240" w:lineRule="auto"/>
      </w:pPr>
      <w:r>
        <w:separator/>
      </w:r>
    </w:p>
  </w:footnote>
  <w:footnote w:type="continuationSeparator" w:id="0">
    <w:p w14:paraId="2C639871" w14:textId="77777777" w:rsidR="006A3F5D" w:rsidRDefault="006A3F5D" w:rsidP="005B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D132" w14:textId="5304DB68" w:rsidR="00FD18DB" w:rsidRDefault="00FD18DB" w:rsidP="00FD18DB">
    <w:pPr>
      <w:pStyle w:val="Header"/>
      <w:jc w:val="center"/>
    </w:pPr>
    <w:r>
      <w:rPr>
        <w:noProof/>
      </w:rPr>
      <w:drawing>
        <wp:inline distT="0" distB="0" distL="0" distR="0" wp14:anchorId="7C61F9F9" wp14:editId="55BFCA74">
          <wp:extent cx="1371600" cy="568448"/>
          <wp:effectExtent l="0" t="0" r="0" b="3175"/>
          <wp:docPr id="14003746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74674" name="Picture 1400374674"/>
                  <pic:cNvPicPr/>
                </pic:nvPicPr>
                <pic:blipFill>
                  <a:blip r:embed="rId1">
                    <a:extLst>
                      <a:ext uri="{28A0092B-C50C-407E-A947-70E740481C1C}">
                        <a14:useLocalDpi xmlns:a14="http://schemas.microsoft.com/office/drawing/2010/main" val="0"/>
                      </a:ext>
                    </a:extLst>
                  </a:blip>
                  <a:stretch>
                    <a:fillRect/>
                  </a:stretch>
                </pic:blipFill>
                <pic:spPr>
                  <a:xfrm>
                    <a:off x="0" y="0"/>
                    <a:ext cx="1371600" cy="568448"/>
                  </a:xfrm>
                  <a:prstGeom prst="rect">
                    <a:avLst/>
                  </a:prstGeom>
                </pic:spPr>
              </pic:pic>
            </a:graphicData>
          </a:graphic>
        </wp:inline>
      </w:drawing>
    </w:r>
  </w:p>
  <w:p w14:paraId="11F9486F" w14:textId="2586DF65" w:rsidR="00FD18DB" w:rsidRDefault="00FD18DB" w:rsidP="00FD18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22E86"/>
    <w:multiLevelType w:val="hybridMultilevel"/>
    <w:tmpl w:val="259EA688"/>
    <w:lvl w:ilvl="0" w:tplc="8CF0699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08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7A"/>
    <w:rsid w:val="00011FDA"/>
    <w:rsid w:val="0001222F"/>
    <w:rsid w:val="0001387F"/>
    <w:rsid w:val="000325A8"/>
    <w:rsid w:val="00033C2F"/>
    <w:rsid w:val="00035F49"/>
    <w:rsid w:val="00051508"/>
    <w:rsid w:val="00064432"/>
    <w:rsid w:val="0008637D"/>
    <w:rsid w:val="00094817"/>
    <w:rsid w:val="000A5EF1"/>
    <w:rsid w:val="000E1E2C"/>
    <w:rsid w:val="001055DA"/>
    <w:rsid w:val="0012707B"/>
    <w:rsid w:val="001517FA"/>
    <w:rsid w:val="00157B18"/>
    <w:rsid w:val="001609CF"/>
    <w:rsid w:val="00177ADA"/>
    <w:rsid w:val="001B4C89"/>
    <w:rsid w:val="00204484"/>
    <w:rsid w:val="00226C83"/>
    <w:rsid w:val="002323F1"/>
    <w:rsid w:val="00253589"/>
    <w:rsid w:val="00275423"/>
    <w:rsid w:val="00277451"/>
    <w:rsid w:val="002E57D7"/>
    <w:rsid w:val="00310412"/>
    <w:rsid w:val="0031253C"/>
    <w:rsid w:val="003143C1"/>
    <w:rsid w:val="0034465B"/>
    <w:rsid w:val="003566BA"/>
    <w:rsid w:val="00371008"/>
    <w:rsid w:val="00397BC4"/>
    <w:rsid w:val="003C5954"/>
    <w:rsid w:val="003D5EA5"/>
    <w:rsid w:val="003E2A37"/>
    <w:rsid w:val="003E35F6"/>
    <w:rsid w:val="003F78EC"/>
    <w:rsid w:val="004412FE"/>
    <w:rsid w:val="00453B45"/>
    <w:rsid w:val="004761F9"/>
    <w:rsid w:val="004870A0"/>
    <w:rsid w:val="0049128F"/>
    <w:rsid w:val="004958C7"/>
    <w:rsid w:val="004A6DB7"/>
    <w:rsid w:val="004B4861"/>
    <w:rsid w:val="004C0868"/>
    <w:rsid w:val="004C49B7"/>
    <w:rsid w:val="004E6D12"/>
    <w:rsid w:val="00510293"/>
    <w:rsid w:val="00516888"/>
    <w:rsid w:val="005219EE"/>
    <w:rsid w:val="00557967"/>
    <w:rsid w:val="00567095"/>
    <w:rsid w:val="00577C37"/>
    <w:rsid w:val="005855A1"/>
    <w:rsid w:val="005B3F7A"/>
    <w:rsid w:val="005C447A"/>
    <w:rsid w:val="005E0A68"/>
    <w:rsid w:val="00603CB7"/>
    <w:rsid w:val="00615ECE"/>
    <w:rsid w:val="0066196F"/>
    <w:rsid w:val="006A3F5D"/>
    <w:rsid w:val="006A52CF"/>
    <w:rsid w:val="006B5236"/>
    <w:rsid w:val="006B557D"/>
    <w:rsid w:val="006C03C7"/>
    <w:rsid w:val="006C1AF2"/>
    <w:rsid w:val="006C6ECE"/>
    <w:rsid w:val="006E4069"/>
    <w:rsid w:val="006F51F5"/>
    <w:rsid w:val="0070195D"/>
    <w:rsid w:val="007071A5"/>
    <w:rsid w:val="007504A4"/>
    <w:rsid w:val="00771079"/>
    <w:rsid w:val="007832A3"/>
    <w:rsid w:val="007C6641"/>
    <w:rsid w:val="007E0FE4"/>
    <w:rsid w:val="007E5EFB"/>
    <w:rsid w:val="007F1BA5"/>
    <w:rsid w:val="007F471E"/>
    <w:rsid w:val="00821B61"/>
    <w:rsid w:val="00826816"/>
    <w:rsid w:val="0083705D"/>
    <w:rsid w:val="00842F93"/>
    <w:rsid w:val="00857427"/>
    <w:rsid w:val="00884298"/>
    <w:rsid w:val="008A722A"/>
    <w:rsid w:val="008F341D"/>
    <w:rsid w:val="009275DA"/>
    <w:rsid w:val="0096272F"/>
    <w:rsid w:val="00963EEA"/>
    <w:rsid w:val="009672FC"/>
    <w:rsid w:val="00976C04"/>
    <w:rsid w:val="009871CB"/>
    <w:rsid w:val="009959A8"/>
    <w:rsid w:val="009A7C2D"/>
    <w:rsid w:val="009E5B8A"/>
    <w:rsid w:val="00A10AC7"/>
    <w:rsid w:val="00A12D7B"/>
    <w:rsid w:val="00A377C2"/>
    <w:rsid w:val="00A41848"/>
    <w:rsid w:val="00A41C38"/>
    <w:rsid w:val="00A972E1"/>
    <w:rsid w:val="00AB61EC"/>
    <w:rsid w:val="00AC4A99"/>
    <w:rsid w:val="00AC72BC"/>
    <w:rsid w:val="00AE0BB0"/>
    <w:rsid w:val="00AE7CC4"/>
    <w:rsid w:val="00B01C0F"/>
    <w:rsid w:val="00B234C5"/>
    <w:rsid w:val="00B27155"/>
    <w:rsid w:val="00BA1BF1"/>
    <w:rsid w:val="00BD6208"/>
    <w:rsid w:val="00BE7645"/>
    <w:rsid w:val="00BF112D"/>
    <w:rsid w:val="00BF1FD3"/>
    <w:rsid w:val="00C71B61"/>
    <w:rsid w:val="00C76284"/>
    <w:rsid w:val="00CA0081"/>
    <w:rsid w:val="00CA0156"/>
    <w:rsid w:val="00CB051E"/>
    <w:rsid w:val="00CC0C1F"/>
    <w:rsid w:val="00CC5133"/>
    <w:rsid w:val="00CC6FDC"/>
    <w:rsid w:val="00CD24D1"/>
    <w:rsid w:val="00CE07FA"/>
    <w:rsid w:val="00CE1298"/>
    <w:rsid w:val="00CF5CAE"/>
    <w:rsid w:val="00CF6B68"/>
    <w:rsid w:val="00D51E43"/>
    <w:rsid w:val="00D74DF0"/>
    <w:rsid w:val="00D7594E"/>
    <w:rsid w:val="00D8321F"/>
    <w:rsid w:val="00DA13D8"/>
    <w:rsid w:val="00DF4FBF"/>
    <w:rsid w:val="00E34A75"/>
    <w:rsid w:val="00E50A7E"/>
    <w:rsid w:val="00E56108"/>
    <w:rsid w:val="00E75FDA"/>
    <w:rsid w:val="00F00C70"/>
    <w:rsid w:val="00F26625"/>
    <w:rsid w:val="00F64ADA"/>
    <w:rsid w:val="00F663AD"/>
    <w:rsid w:val="00F92381"/>
    <w:rsid w:val="00FC1568"/>
    <w:rsid w:val="00FC779E"/>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5C92"/>
  <w15:chartTrackingRefBased/>
  <w15:docId w15:val="{77D50E93-249C-4BD1-A3C9-0671AA0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7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B3F7A"/>
  </w:style>
  <w:style w:type="paragraph" w:styleId="Footer">
    <w:name w:val="footer"/>
    <w:basedOn w:val="Normal"/>
    <w:link w:val="Foot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B3F7A"/>
  </w:style>
  <w:style w:type="character" w:styleId="Hyperlink">
    <w:name w:val="Hyperlink"/>
    <w:basedOn w:val="DefaultParagraphFont"/>
    <w:uiPriority w:val="99"/>
    <w:unhideWhenUsed/>
    <w:rsid w:val="006A52CF"/>
    <w:rPr>
      <w:color w:val="0563C1" w:themeColor="hyperlink"/>
      <w:u w:val="single"/>
    </w:rPr>
  </w:style>
  <w:style w:type="character" w:styleId="UnresolvedMention">
    <w:name w:val="Unresolved Mention"/>
    <w:basedOn w:val="DefaultParagraphFont"/>
    <w:uiPriority w:val="99"/>
    <w:semiHidden/>
    <w:unhideWhenUsed/>
    <w:rsid w:val="006A52CF"/>
    <w:rPr>
      <w:color w:val="605E5C"/>
      <w:shd w:val="clear" w:color="auto" w:fill="E1DFDD"/>
    </w:rPr>
  </w:style>
  <w:style w:type="paragraph" w:styleId="NoSpacing">
    <w:name w:val="No Spacing"/>
    <w:uiPriority w:val="1"/>
    <w:qFormat/>
    <w:rsid w:val="00E50A7E"/>
    <w:pPr>
      <w:spacing w:after="0" w:line="240" w:lineRule="auto"/>
    </w:pPr>
    <w:rPr>
      <w:kern w:val="0"/>
      <w14:ligatures w14:val="none"/>
    </w:rPr>
  </w:style>
  <w:style w:type="character" w:styleId="FollowedHyperlink">
    <w:name w:val="FollowedHyperlink"/>
    <w:basedOn w:val="DefaultParagraphFont"/>
    <w:uiPriority w:val="99"/>
    <w:semiHidden/>
    <w:unhideWhenUsed/>
    <w:rsid w:val="00D51E43"/>
    <w:rPr>
      <w:color w:val="954F72" w:themeColor="followedHyperlink"/>
      <w:u w:val="single"/>
    </w:rPr>
  </w:style>
  <w:style w:type="paragraph" w:styleId="NormalWeb">
    <w:name w:val="Normal (Web)"/>
    <w:basedOn w:val="Normal"/>
    <w:uiPriority w:val="99"/>
    <w:semiHidden/>
    <w:unhideWhenUsed/>
    <w:rsid w:val="003E35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44084">
      <w:bodyDiv w:val="1"/>
      <w:marLeft w:val="0"/>
      <w:marRight w:val="0"/>
      <w:marTop w:val="0"/>
      <w:marBottom w:val="0"/>
      <w:divBdr>
        <w:top w:val="none" w:sz="0" w:space="0" w:color="auto"/>
        <w:left w:val="none" w:sz="0" w:space="0" w:color="auto"/>
        <w:bottom w:val="none" w:sz="0" w:space="0" w:color="auto"/>
        <w:right w:val="none" w:sz="0" w:space="0" w:color="auto"/>
      </w:divBdr>
    </w:div>
    <w:div w:id="568347349">
      <w:bodyDiv w:val="1"/>
      <w:marLeft w:val="0"/>
      <w:marRight w:val="0"/>
      <w:marTop w:val="0"/>
      <w:marBottom w:val="0"/>
      <w:divBdr>
        <w:top w:val="none" w:sz="0" w:space="0" w:color="auto"/>
        <w:left w:val="none" w:sz="0" w:space="0" w:color="auto"/>
        <w:bottom w:val="none" w:sz="0" w:space="0" w:color="auto"/>
        <w:right w:val="none" w:sz="0" w:space="0" w:color="auto"/>
      </w:divBdr>
    </w:div>
    <w:div w:id="145536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zJ8wHozoGq8N6Jms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ewfrontiers.mesacc.edu/social.html" TargetMode="External"/><Relationship Id="rId4" Type="http://schemas.openxmlformats.org/officeDocument/2006/relationships/webSettings" Target="webSettings.xml"/><Relationship Id="rId9" Type="http://schemas.openxmlformats.org/officeDocument/2006/relationships/hyperlink" Target="mailto:phxsunshine@cox.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ricopa.edu/non-discrimination"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 Zisner</dc:creator>
  <cp:keywords/>
  <dc:description/>
  <cp:lastModifiedBy>Allan Zisner</cp:lastModifiedBy>
  <cp:revision>2</cp:revision>
  <cp:lastPrinted>2023-09-20T19:20:00Z</cp:lastPrinted>
  <dcterms:created xsi:type="dcterms:W3CDTF">2024-09-23T20:17:00Z</dcterms:created>
  <dcterms:modified xsi:type="dcterms:W3CDTF">2024-09-23T20:17:00Z</dcterms:modified>
</cp:coreProperties>
</file>