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A76D" w14:textId="694AC7DA" w:rsidR="00E50A7E" w:rsidRDefault="00E50A7E" w:rsidP="00766BBA">
      <w:pPr>
        <w:pStyle w:val="Heading2"/>
      </w:pPr>
    </w:p>
    <w:p w14:paraId="7A808A7C" w14:textId="50FAEA3D" w:rsidR="004531A3" w:rsidRPr="006C1ED0" w:rsidRDefault="00151D4A" w:rsidP="00CE4EB3">
      <w:pPr>
        <w:spacing w:after="0"/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44F8F655" wp14:editId="7D8C34E5">
            <wp:extent cx="3873500" cy="1613958"/>
            <wp:effectExtent l="0" t="0" r="0" b="0"/>
            <wp:docPr id="1708523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23237" name="Picture 17085232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62" cy="165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F087" w14:textId="77777777" w:rsidR="00BE7645" w:rsidRDefault="00BE7645" w:rsidP="00BE7645">
      <w:pPr>
        <w:spacing w:after="0"/>
        <w:rPr>
          <w:noProof/>
        </w:rPr>
      </w:pPr>
    </w:p>
    <w:p w14:paraId="7751F131" w14:textId="63A28C5D" w:rsidR="00541AA7" w:rsidRPr="00151D4A" w:rsidRDefault="00541AA7" w:rsidP="00EF53B3">
      <w:pPr>
        <w:pStyle w:val="NoSpacing"/>
        <w:jc w:val="center"/>
        <w:rPr>
          <w:bCs/>
          <w:sz w:val="36"/>
          <w:szCs w:val="36"/>
        </w:rPr>
      </w:pPr>
      <w:r w:rsidRPr="00151D4A">
        <w:rPr>
          <w:bCs/>
          <w:sz w:val="36"/>
          <w:szCs w:val="36"/>
        </w:rPr>
        <w:t xml:space="preserve">Join us for a </w:t>
      </w:r>
      <w:r w:rsidR="00552046" w:rsidRPr="00151D4A">
        <w:rPr>
          <w:bCs/>
          <w:color w:val="000000" w:themeColor="text1"/>
          <w:sz w:val="36"/>
          <w:szCs w:val="36"/>
        </w:rPr>
        <w:t xml:space="preserve">guided </w:t>
      </w:r>
      <w:r w:rsidRPr="00151D4A">
        <w:rPr>
          <w:bCs/>
          <w:color w:val="000000" w:themeColor="text1"/>
          <w:sz w:val="36"/>
          <w:szCs w:val="36"/>
        </w:rPr>
        <w:t xml:space="preserve">tour </w:t>
      </w:r>
      <w:r w:rsidRPr="00151D4A">
        <w:rPr>
          <w:bCs/>
          <w:sz w:val="36"/>
          <w:szCs w:val="36"/>
        </w:rPr>
        <w:t>of the</w:t>
      </w:r>
    </w:p>
    <w:p w14:paraId="0082E6DC" w14:textId="1B24D792" w:rsidR="00541AA7" w:rsidRDefault="00541AA7" w:rsidP="008772AA">
      <w:pPr>
        <w:pStyle w:val="NoSpacing"/>
        <w:spacing w:line="276" w:lineRule="auto"/>
        <w:jc w:val="center"/>
        <w:rPr>
          <w:b/>
          <w:color w:val="002060"/>
          <w:sz w:val="44"/>
          <w:szCs w:val="44"/>
        </w:rPr>
      </w:pPr>
      <w:r w:rsidRPr="008772AA">
        <w:rPr>
          <w:b/>
          <w:color w:val="002060"/>
          <w:sz w:val="44"/>
          <w:szCs w:val="44"/>
        </w:rPr>
        <w:t xml:space="preserve"> </w:t>
      </w:r>
      <w:r w:rsidR="00815EA5" w:rsidRPr="008772AA">
        <w:rPr>
          <w:b/>
          <w:color w:val="002060"/>
          <w:sz w:val="44"/>
          <w:szCs w:val="44"/>
        </w:rPr>
        <w:t xml:space="preserve">ASU </w:t>
      </w:r>
      <w:r w:rsidR="008772AA">
        <w:rPr>
          <w:b/>
          <w:color w:val="002060"/>
          <w:sz w:val="44"/>
          <w:szCs w:val="44"/>
        </w:rPr>
        <w:t xml:space="preserve">Art Museum </w:t>
      </w:r>
      <w:r w:rsidR="00151D4A" w:rsidRPr="008772AA">
        <w:rPr>
          <w:b/>
          <w:color w:val="002060"/>
          <w:sz w:val="44"/>
          <w:szCs w:val="44"/>
        </w:rPr>
        <w:t xml:space="preserve">Ceramics Research </w:t>
      </w:r>
      <w:r w:rsidR="00815EA5" w:rsidRPr="008772AA">
        <w:rPr>
          <w:b/>
          <w:color w:val="002060"/>
          <w:sz w:val="44"/>
          <w:szCs w:val="44"/>
        </w:rPr>
        <w:t>Center</w:t>
      </w:r>
      <w:r w:rsidR="00F557F0">
        <w:rPr>
          <w:b/>
          <w:color w:val="002060"/>
          <w:sz w:val="44"/>
          <w:szCs w:val="44"/>
        </w:rPr>
        <w:t>*</w:t>
      </w:r>
    </w:p>
    <w:p w14:paraId="66B2B68A" w14:textId="73B6B6C9" w:rsidR="008772AA" w:rsidRDefault="008772AA" w:rsidP="008772AA">
      <w:pPr>
        <w:pStyle w:val="NoSpacing"/>
        <w:spacing w:line="360" w:lineRule="auto"/>
        <w:jc w:val="center"/>
        <w:rPr>
          <w:bCs/>
          <w:sz w:val="36"/>
          <w:szCs w:val="36"/>
        </w:rPr>
      </w:pPr>
      <w:r w:rsidRPr="008772AA">
        <w:rPr>
          <w:bCs/>
          <w:sz w:val="36"/>
          <w:szCs w:val="36"/>
        </w:rPr>
        <w:t>699 South Mill Avenue, Suite 108, Tempe 85281</w:t>
      </w:r>
    </w:p>
    <w:p w14:paraId="719DD7EC" w14:textId="6413F72B" w:rsidR="007F477B" w:rsidRPr="007F477B" w:rsidRDefault="007F477B" w:rsidP="008772AA">
      <w:pPr>
        <w:pStyle w:val="NoSpacing"/>
        <w:spacing w:line="360" w:lineRule="auto"/>
        <w:jc w:val="center"/>
        <w:rPr>
          <w:b/>
          <w:color w:val="002060"/>
          <w:sz w:val="36"/>
          <w:szCs w:val="36"/>
        </w:rPr>
      </w:pPr>
      <w:hyperlink r:id="rId8" w:history="1">
        <w:r w:rsidRPr="007F477B">
          <w:rPr>
            <w:rStyle w:val="Hyperlink"/>
            <w:b/>
            <w:color w:val="002060"/>
            <w:sz w:val="36"/>
            <w:szCs w:val="36"/>
          </w:rPr>
          <w:t>Picture of Entrance</w:t>
        </w:r>
      </w:hyperlink>
    </w:p>
    <w:p w14:paraId="02C4700D" w14:textId="77777777" w:rsidR="008772AA" w:rsidRPr="008772AA" w:rsidRDefault="008772AA" w:rsidP="008772AA">
      <w:pPr>
        <w:pStyle w:val="NoSpacing"/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8772AA">
        <w:rPr>
          <w:b/>
          <w:color w:val="000000" w:themeColor="text1"/>
          <w:sz w:val="36"/>
          <w:szCs w:val="36"/>
        </w:rPr>
        <w:t>Wednesday, May 21, 2025</w:t>
      </w:r>
    </w:p>
    <w:p w14:paraId="450B5320" w14:textId="77777777" w:rsidR="008772AA" w:rsidRDefault="008772AA" w:rsidP="008772AA">
      <w:pPr>
        <w:pStyle w:val="NoSpacing"/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8772AA">
        <w:rPr>
          <w:b/>
          <w:color w:val="000000" w:themeColor="text1"/>
          <w:sz w:val="36"/>
          <w:szCs w:val="36"/>
        </w:rPr>
        <w:t>10:30 AM</w:t>
      </w:r>
    </w:p>
    <w:p w14:paraId="27D883E8" w14:textId="0F59173C" w:rsidR="008772AA" w:rsidRDefault="008772AA" w:rsidP="008772AA">
      <w:pPr>
        <w:spacing w:after="0" w:line="240" w:lineRule="auto"/>
        <w:jc w:val="center"/>
        <w:rPr>
          <w:b/>
          <w:sz w:val="32"/>
          <w:szCs w:val="32"/>
        </w:rPr>
      </w:pPr>
      <w:r w:rsidRPr="00F91F4A">
        <w:rPr>
          <w:b/>
          <w:sz w:val="32"/>
          <w:szCs w:val="32"/>
        </w:rPr>
        <w:t xml:space="preserve">Admission   FREE </w:t>
      </w:r>
    </w:p>
    <w:p w14:paraId="7AF20753" w14:textId="2484B398" w:rsidR="00F557F0" w:rsidRDefault="00F557F0" w:rsidP="004C0862">
      <w:pPr>
        <w:spacing w:after="0" w:line="240" w:lineRule="auto"/>
        <w:rPr>
          <w:bCs/>
          <w:sz w:val="32"/>
          <w:szCs w:val="32"/>
        </w:rPr>
      </w:pPr>
      <w:r w:rsidRPr="00F91F4A">
        <w:rPr>
          <w:bCs/>
          <w:sz w:val="32"/>
          <w:szCs w:val="32"/>
        </w:rPr>
        <w:t>The ASU Art Museum</w:t>
      </w:r>
      <w:r w:rsidRPr="00125D59">
        <w:rPr>
          <w:b/>
          <w:sz w:val="32"/>
          <w:szCs w:val="32"/>
        </w:rPr>
        <w:t xml:space="preserve"> Brickyard</w:t>
      </w:r>
      <w:r w:rsidRPr="00F91F4A">
        <w:rPr>
          <w:bCs/>
          <w:sz w:val="32"/>
          <w:szCs w:val="32"/>
        </w:rPr>
        <w:t xml:space="preserve"> houses th</w:t>
      </w:r>
      <w:r w:rsidRPr="004C0862">
        <w:rPr>
          <w:bCs/>
          <w:color w:val="002060"/>
          <w:sz w:val="32"/>
          <w:szCs w:val="32"/>
        </w:rPr>
        <w:t>e </w:t>
      </w:r>
      <w:hyperlink r:id="rId9" w:history="1">
        <w:r w:rsidRPr="004C0862">
          <w:rPr>
            <w:rStyle w:val="Hyperlink"/>
            <w:bCs/>
            <w:color w:val="002060"/>
            <w:sz w:val="32"/>
            <w:szCs w:val="32"/>
          </w:rPr>
          <w:t>Ceramics Research Center</w:t>
        </w:r>
      </w:hyperlink>
      <w:r w:rsidRPr="004C0862">
        <w:rPr>
          <w:bCs/>
          <w:color w:val="002060"/>
          <w:sz w:val="32"/>
          <w:szCs w:val="32"/>
        </w:rPr>
        <w:t>,</w:t>
      </w:r>
      <w:r w:rsidRPr="00594338">
        <w:rPr>
          <w:bCs/>
          <w:color w:val="000000" w:themeColor="text1"/>
          <w:sz w:val="32"/>
          <w:szCs w:val="32"/>
        </w:rPr>
        <w:t xml:space="preserve"> the </w:t>
      </w:r>
      <w:r w:rsidRPr="00F91F4A">
        <w:rPr>
          <w:bCs/>
          <w:sz w:val="32"/>
          <w:szCs w:val="32"/>
        </w:rPr>
        <w:t>ASU Art Museum’s extensive ceramics collection comprised of more than 3,000 pieces.</w:t>
      </w:r>
      <w:r w:rsidR="007F772A">
        <w:rPr>
          <w:bCs/>
          <w:sz w:val="32"/>
          <w:szCs w:val="32"/>
        </w:rPr>
        <w:t xml:space="preserve"> </w:t>
      </w:r>
      <w:r w:rsidR="007F772A" w:rsidRPr="00125D59">
        <w:rPr>
          <w:b/>
          <w:sz w:val="32"/>
          <w:szCs w:val="32"/>
        </w:rPr>
        <w:t xml:space="preserve">After the tour, </w:t>
      </w:r>
      <w:r w:rsidR="00125D59" w:rsidRPr="00125D59">
        <w:rPr>
          <w:b/>
          <w:sz w:val="32"/>
          <w:szCs w:val="32"/>
        </w:rPr>
        <w:t>we can</w:t>
      </w:r>
      <w:r w:rsidR="007F772A" w:rsidRPr="00125D59">
        <w:rPr>
          <w:b/>
          <w:sz w:val="32"/>
          <w:szCs w:val="32"/>
        </w:rPr>
        <w:t xml:space="preserve"> walk to a nearby restaurant for lunch.</w:t>
      </w:r>
    </w:p>
    <w:p w14:paraId="0ADDBCA0" w14:textId="11EA9960" w:rsidR="00F91F4A" w:rsidRPr="00F91F4A" w:rsidRDefault="00125D59" w:rsidP="008772AA">
      <w:pPr>
        <w:spacing w:after="0" w:line="240" w:lineRule="auto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38971" wp14:editId="13CEBF43">
                <wp:simplePos x="0" y="0"/>
                <wp:positionH relativeFrom="column">
                  <wp:posOffset>-266700</wp:posOffset>
                </wp:positionH>
                <wp:positionV relativeFrom="paragraph">
                  <wp:posOffset>226060</wp:posOffset>
                </wp:positionV>
                <wp:extent cx="6845300" cy="1092200"/>
                <wp:effectExtent l="0" t="0" r="12700" b="12700"/>
                <wp:wrapNone/>
                <wp:docPr id="20801011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>
                              <a:alpha val="71556"/>
                            </a:prstClr>
                          </a:solidFill>
                        </a:ln>
                      </wps:spPr>
                      <wps:txbx>
                        <w:txbxContent>
                          <w:p w14:paraId="05CD2E1E" w14:textId="38693DFD" w:rsidR="00125D59" w:rsidRPr="007F477B" w:rsidRDefault="00F91F4A" w:rsidP="007F477B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*The Ceramics Research Center is located </w:t>
                            </w:r>
                            <w:r w:rsidR="007F477B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the ground floor of </w:t>
                            </w: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Brickyard </w:t>
                            </w:r>
                            <w:r w:rsidR="007F477B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Engineering </w:t>
                            </w: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building, NE corner of 7</w:t>
                            </w: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</w:t>
                            </w:r>
                            <w:r w:rsidR="007F477B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Mill Avenue. </w:t>
                            </w:r>
                            <w:r w:rsidR="00125D59"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4C0862" w:rsidRPr="00125D5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aid parking </w:t>
                            </w:r>
                            <w:r w:rsidR="007F477B">
                              <w:rPr>
                                <w:bCs/>
                                <w:sz w:val="28"/>
                                <w:szCs w:val="28"/>
                              </w:rPr>
                              <w:t>is available i</w:t>
                            </w:r>
                            <w:r w:rsidR="004C0862" w:rsidRPr="00125D59">
                              <w:rPr>
                                <w:bCs/>
                                <w:sz w:val="28"/>
                                <w:szCs w:val="28"/>
                              </w:rPr>
                              <w:t>n the Brickyard garage, 7</w:t>
                            </w:r>
                            <w:r w:rsidR="004C0862" w:rsidRPr="00125D59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C0862" w:rsidRPr="00125D5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St. &amp; Myrtle</w:t>
                            </w:r>
                            <w:r w:rsidR="00125D5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F477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4C0862" w:rsidRPr="00125D59">
                              <w:rPr>
                                <w:bCs/>
                                <w:sz w:val="28"/>
                                <w:szCs w:val="28"/>
                              </w:rPr>
                              <w:t>$4.00/hour.</w:t>
                            </w:r>
                            <w:r w:rsidR="00125D59" w:rsidRPr="00125D5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477B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g</w:t>
                            </w:r>
                            <w:r w:rsidR="00125D59"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arage entrance is </w:t>
                            </w:r>
                            <w:r w:rsidR="007F477B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125D59"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ast of Mill on 7</w:t>
                            </w:r>
                            <w:r w:rsidR="00125D59"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25D59" w:rsidRPr="00125D59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Street.</w:t>
                            </w:r>
                          </w:p>
                          <w:p w14:paraId="2B01BE22" w14:textId="49343E33" w:rsidR="00125D59" w:rsidRDefault="00125D59" w:rsidP="00125D59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4C0862">
                                <w:rPr>
                                  <w:rStyle w:val="Hyperlink"/>
                                  <w:bCs/>
                                  <w:sz w:val="36"/>
                                  <w:szCs w:val="36"/>
                                </w:rPr>
                                <w:t>Google M</w:t>
                              </w:r>
                              <w:r w:rsidR="004B3097">
                                <w:rPr>
                                  <w:rStyle w:val="Hyperlink"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C0862">
                                <w:rPr>
                                  <w:rStyle w:val="Hyperlink"/>
                                  <w:bCs/>
                                  <w:sz w:val="36"/>
                                  <w:szCs w:val="36"/>
                                </w:rPr>
                                <w:t>ap Link</w:t>
                              </w:r>
                            </w:hyperlink>
                          </w:p>
                          <w:p w14:paraId="7B84A6D9" w14:textId="77777777" w:rsidR="00125D59" w:rsidRPr="00F91F4A" w:rsidRDefault="00125D59" w:rsidP="004C086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D51FFB" w14:textId="77777777" w:rsidR="004C0862" w:rsidRPr="00F91F4A" w:rsidRDefault="004C0862" w:rsidP="00F91F4A">
                            <w:pPr>
                              <w:pStyle w:val="NoSpacing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D22BB0" w14:textId="225F68D6" w:rsidR="00F91F4A" w:rsidRPr="00F91F4A" w:rsidRDefault="00F91F4A" w:rsidP="00F91F4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389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pt;margin-top:17.8pt;width:539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" fillcolor="white [3201]" strokeweight="1pt">
                <v:stroke opacity="46774f"/>
                <v:textbox>
                  <w:txbxContent>
                    <w:p w14:paraId="05CD2E1E" w14:textId="38693DFD" w:rsidR="00125D59" w:rsidRPr="007F477B" w:rsidRDefault="00F91F4A" w:rsidP="007F477B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*The Ceramics Research Center is located </w:t>
                      </w:r>
                      <w:r w:rsidR="007F477B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on the ground floor of </w:t>
                      </w: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the Brickyard </w:t>
                      </w:r>
                      <w:r w:rsidR="007F477B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Engineering </w:t>
                      </w: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building, NE corner of 7</w:t>
                      </w: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St</w:t>
                      </w:r>
                      <w:r w:rsidR="007F477B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and Mill Avenue. </w:t>
                      </w:r>
                      <w:r w:rsidR="00125D59"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4C0862" w:rsidRPr="00125D59">
                        <w:rPr>
                          <w:bCs/>
                          <w:sz w:val="28"/>
                          <w:szCs w:val="28"/>
                        </w:rPr>
                        <w:t xml:space="preserve">aid parking </w:t>
                      </w:r>
                      <w:r w:rsidR="007F477B">
                        <w:rPr>
                          <w:bCs/>
                          <w:sz w:val="28"/>
                          <w:szCs w:val="28"/>
                        </w:rPr>
                        <w:t>is available i</w:t>
                      </w:r>
                      <w:r w:rsidR="004C0862" w:rsidRPr="00125D59">
                        <w:rPr>
                          <w:bCs/>
                          <w:sz w:val="28"/>
                          <w:szCs w:val="28"/>
                        </w:rPr>
                        <w:t>n the Brickyard garage, 7</w:t>
                      </w:r>
                      <w:r w:rsidR="004C0862" w:rsidRPr="00125D59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C0862" w:rsidRPr="00125D59">
                        <w:rPr>
                          <w:bCs/>
                          <w:sz w:val="28"/>
                          <w:szCs w:val="28"/>
                        </w:rPr>
                        <w:t xml:space="preserve"> St. &amp; Myrtle</w:t>
                      </w:r>
                      <w:r w:rsidR="00125D59"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7F477B">
                        <w:rPr>
                          <w:bCs/>
                          <w:sz w:val="28"/>
                          <w:szCs w:val="28"/>
                        </w:rPr>
                        <w:t xml:space="preserve">at </w:t>
                      </w:r>
                      <w:r w:rsidR="004C0862" w:rsidRPr="00125D59">
                        <w:rPr>
                          <w:bCs/>
                          <w:sz w:val="28"/>
                          <w:szCs w:val="28"/>
                        </w:rPr>
                        <w:t>$4.00/hour.</w:t>
                      </w:r>
                      <w:r w:rsidR="00125D59" w:rsidRPr="00125D59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477B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The g</w:t>
                      </w:r>
                      <w:r w:rsidR="00125D59"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arage entrance is </w:t>
                      </w:r>
                      <w:r w:rsidR="007F477B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125D59"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ast of Mill on 7</w:t>
                      </w:r>
                      <w:r w:rsidR="00125D59" w:rsidRPr="00125D59">
                        <w:rPr>
                          <w:bCs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25D59" w:rsidRPr="00125D59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Street.</w:t>
                      </w:r>
                    </w:p>
                    <w:p w14:paraId="2B01BE22" w14:textId="49343E33" w:rsidR="00125D59" w:rsidRDefault="00125D59" w:rsidP="00125D59">
                      <w:pPr>
                        <w:pStyle w:val="NoSpacing"/>
                        <w:jc w:val="center"/>
                        <w:rPr>
                          <w:bCs/>
                          <w:color w:val="002060"/>
                          <w:sz w:val="28"/>
                          <w:szCs w:val="28"/>
                        </w:rPr>
                      </w:pPr>
                      <w:hyperlink r:id="rId11" w:history="1">
                        <w:r w:rsidRPr="004C0862">
                          <w:rPr>
                            <w:rStyle w:val="Hyperlink"/>
                            <w:bCs/>
                            <w:sz w:val="36"/>
                            <w:szCs w:val="36"/>
                          </w:rPr>
                          <w:t>Google M</w:t>
                        </w:r>
                        <w:r w:rsidR="004B3097">
                          <w:rPr>
                            <w:rStyle w:val="Hyperlink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4C0862">
                          <w:rPr>
                            <w:rStyle w:val="Hyperlink"/>
                            <w:bCs/>
                            <w:sz w:val="36"/>
                            <w:szCs w:val="36"/>
                          </w:rPr>
                          <w:t>ap Link</w:t>
                        </w:r>
                      </w:hyperlink>
                    </w:p>
                    <w:p w14:paraId="7B84A6D9" w14:textId="77777777" w:rsidR="00125D59" w:rsidRPr="00F91F4A" w:rsidRDefault="00125D59" w:rsidP="004C0862">
                      <w:pPr>
                        <w:spacing w:after="0" w:line="240" w:lineRule="auto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5CD51FFB" w14:textId="77777777" w:rsidR="004C0862" w:rsidRPr="00F91F4A" w:rsidRDefault="004C0862" w:rsidP="00F91F4A">
                      <w:pPr>
                        <w:pStyle w:val="NoSpacing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9D22BB0" w14:textId="225F68D6" w:rsidR="00F91F4A" w:rsidRPr="00F91F4A" w:rsidRDefault="00F91F4A" w:rsidP="00F91F4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A4BBD" w14:textId="2455E556" w:rsidR="00F557F0" w:rsidRPr="00EF53B3" w:rsidRDefault="00F557F0" w:rsidP="00F557F0">
      <w:pPr>
        <w:spacing w:after="0" w:line="360" w:lineRule="auto"/>
        <w:jc w:val="center"/>
        <w:rPr>
          <w:bCs/>
          <w:sz w:val="32"/>
          <w:szCs w:val="32"/>
        </w:rPr>
      </w:pPr>
    </w:p>
    <w:p w14:paraId="75CE46F3" w14:textId="77777777" w:rsidR="004C0862" w:rsidRDefault="004C0862" w:rsidP="00552046">
      <w:pPr>
        <w:spacing w:before="120" w:after="0" w:line="360" w:lineRule="auto"/>
        <w:jc w:val="center"/>
        <w:rPr>
          <w:b/>
          <w:bCs/>
          <w:sz w:val="36"/>
          <w:szCs w:val="36"/>
        </w:rPr>
      </w:pPr>
    </w:p>
    <w:p w14:paraId="15C069E5" w14:textId="77777777" w:rsidR="002412FD" w:rsidRDefault="002412FD" w:rsidP="002412FD">
      <w:pPr>
        <w:spacing w:before="120" w:after="0"/>
        <w:rPr>
          <w:b/>
          <w:bCs/>
          <w:sz w:val="36"/>
          <w:szCs w:val="36"/>
        </w:rPr>
      </w:pPr>
    </w:p>
    <w:p w14:paraId="3D124AC1" w14:textId="0C4D8A54" w:rsidR="00BE7645" w:rsidRPr="007F772A" w:rsidRDefault="00BE7645" w:rsidP="002412FD">
      <w:pPr>
        <w:spacing w:before="120" w:after="0"/>
        <w:jc w:val="center"/>
        <w:rPr>
          <w:b/>
          <w:bCs/>
          <w:color w:val="C00000"/>
          <w:sz w:val="36"/>
          <w:szCs w:val="36"/>
        </w:rPr>
      </w:pPr>
      <w:r w:rsidRPr="007F772A">
        <w:rPr>
          <w:b/>
          <w:bCs/>
          <w:color w:val="C00000"/>
          <w:sz w:val="36"/>
          <w:szCs w:val="36"/>
        </w:rPr>
        <w:t xml:space="preserve">Register by </w:t>
      </w:r>
      <w:r w:rsidR="00F557F0" w:rsidRPr="007F772A">
        <w:rPr>
          <w:b/>
          <w:bCs/>
          <w:color w:val="C00000"/>
          <w:sz w:val="36"/>
          <w:szCs w:val="36"/>
        </w:rPr>
        <w:t>Monday, May 19th</w:t>
      </w:r>
    </w:p>
    <w:p w14:paraId="2BACBCFE" w14:textId="7FF0DB35" w:rsidR="007F772A" w:rsidRPr="007F477B" w:rsidRDefault="007F772A" w:rsidP="00DA1A2B">
      <w:pPr>
        <w:spacing w:after="0" w:line="240" w:lineRule="auto"/>
        <w:jc w:val="center"/>
        <w:rPr>
          <w:b/>
          <w:sz w:val="32"/>
          <w:szCs w:val="32"/>
        </w:rPr>
      </w:pPr>
      <w:r w:rsidRPr="007F477B">
        <w:rPr>
          <w:b/>
          <w:sz w:val="32"/>
          <w:szCs w:val="32"/>
        </w:rPr>
        <w:t>Contact Joanne Handlong</w:t>
      </w:r>
    </w:p>
    <w:p w14:paraId="763DF168" w14:textId="743EE38E" w:rsidR="00BE7645" w:rsidRDefault="00F9358D" w:rsidP="00DA1A2B">
      <w:pPr>
        <w:spacing w:after="0" w:line="240" w:lineRule="auto"/>
        <w:jc w:val="center"/>
        <w:rPr>
          <w:bCs/>
          <w:sz w:val="32"/>
          <w:szCs w:val="32"/>
        </w:rPr>
      </w:pPr>
      <w:r w:rsidRPr="007F477B">
        <w:rPr>
          <w:bCs/>
          <w:sz w:val="32"/>
          <w:szCs w:val="32"/>
        </w:rPr>
        <w:t>Email:  justjo34@gmail.com</w:t>
      </w:r>
      <w:r w:rsidR="00096187" w:rsidRPr="007F477B">
        <w:rPr>
          <w:bCs/>
          <w:sz w:val="32"/>
          <w:szCs w:val="32"/>
        </w:rPr>
        <w:t xml:space="preserve">   Cell</w:t>
      </w:r>
      <w:r w:rsidRPr="007F477B">
        <w:rPr>
          <w:bCs/>
          <w:sz w:val="32"/>
          <w:szCs w:val="32"/>
        </w:rPr>
        <w:t>:</w:t>
      </w:r>
      <w:r w:rsidR="00096187" w:rsidRPr="007F477B">
        <w:rPr>
          <w:bCs/>
          <w:sz w:val="32"/>
          <w:szCs w:val="32"/>
        </w:rPr>
        <w:t xml:space="preserve">  </w:t>
      </w:r>
      <w:r w:rsidR="004727BA" w:rsidRPr="007F477B">
        <w:rPr>
          <w:bCs/>
          <w:sz w:val="32"/>
          <w:szCs w:val="32"/>
        </w:rPr>
        <w:t>480-296-8512</w:t>
      </w:r>
    </w:p>
    <w:p w14:paraId="38A8D2C1" w14:textId="17FCC223" w:rsidR="002412FD" w:rsidRPr="002412FD" w:rsidRDefault="002412FD" w:rsidP="00DA1A2B">
      <w:pPr>
        <w:spacing w:after="0" w:line="240" w:lineRule="auto"/>
        <w:jc w:val="center"/>
        <w:rPr>
          <w:sz w:val="24"/>
          <w:szCs w:val="24"/>
        </w:rPr>
      </w:pPr>
      <w:r w:rsidRPr="002412FD">
        <w:rPr>
          <w:bCs/>
          <w:sz w:val="24"/>
          <w:szCs w:val="24"/>
        </w:rPr>
        <w:t>Carpooling from MCC Dobson can be arranged.</w:t>
      </w:r>
    </w:p>
    <w:p w14:paraId="5BB75F27" w14:textId="77777777" w:rsidR="00DA1A2B" w:rsidRPr="00DA1A2B" w:rsidRDefault="00DA1A2B" w:rsidP="00DA1A2B">
      <w:pPr>
        <w:spacing w:after="0" w:line="240" w:lineRule="auto"/>
        <w:jc w:val="center"/>
        <w:rPr>
          <w:sz w:val="28"/>
          <w:szCs w:val="28"/>
        </w:rPr>
      </w:pPr>
    </w:p>
    <w:p w14:paraId="6D1703E0" w14:textId="25DCF769" w:rsidR="00AE5269" w:rsidRDefault="00BE7645" w:rsidP="00766BBA">
      <w:pPr>
        <w:spacing w:after="0" w:line="240" w:lineRule="auto"/>
        <w:jc w:val="center"/>
      </w:pPr>
      <w:r w:rsidRPr="00402556">
        <w:t>Brought to you by NFLL Social Committee</w:t>
      </w:r>
      <w:r>
        <w:t>.</w:t>
      </w:r>
      <w:r w:rsidR="006C03C7">
        <w:t xml:space="preserve"> </w:t>
      </w:r>
      <w:r>
        <w:t xml:space="preserve">For information on more upcoming activities go to:  </w:t>
      </w:r>
      <w:r w:rsidR="008B75F0">
        <w:t xml:space="preserve">   </w:t>
      </w:r>
      <w:hyperlink r:id="rId12" w:history="1">
        <w:r w:rsidR="00766BBA" w:rsidRPr="00111C51">
          <w:rPr>
            <w:rStyle w:val="Hyperlink"/>
          </w:rPr>
          <w:t>https://newfrontiers.mesacc.edu/social.html</w:t>
        </w:r>
      </w:hyperlink>
    </w:p>
    <w:p w14:paraId="67833C8E" w14:textId="3B688BF6" w:rsidR="00DA1A2B" w:rsidRPr="00DA1A2B" w:rsidRDefault="00DA1A2B" w:rsidP="002412FD">
      <w:pPr>
        <w:spacing w:after="0" w:line="240" w:lineRule="auto"/>
        <w:jc w:val="center"/>
      </w:pPr>
      <w:r w:rsidRPr="00DA1A2B">
        <w:t>New Frontiers Lifelong Learning – MCC, Community Partnerships Office 7110 E. McKellips –</w:t>
      </w:r>
    </w:p>
    <w:p w14:paraId="047639DD" w14:textId="34CE2952" w:rsidR="00DA1A2B" w:rsidRDefault="00DA1A2B" w:rsidP="002412FD">
      <w:pPr>
        <w:spacing w:after="0" w:line="240" w:lineRule="auto"/>
        <w:jc w:val="center"/>
      </w:pPr>
      <w:r w:rsidRPr="00DA1A2B">
        <w:t>DW 136-B Mesa, AZ 85207</w:t>
      </w:r>
    </w:p>
    <w:sectPr w:rsidR="00DA1A2B" w:rsidSect="00DA1A2B">
      <w:headerReference w:type="default" r:id="rId13"/>
      <w:footerReference w:type="default" r:id="rId14"/>
      <w:pgSz w:w="12240" w:h="15840"/>
      <w:pgMar w:top="1440" w:right="1080" w:bottom="45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A35F" w14:textId="77777777" w:rsidR="000F1907" w:rsidRDefault="000F1907" w:rsidP="005B3F7A">
      <w:pPr>
        <w:spacing w:after="0" w:line="240" w:lineRule="auto"/>
      </w:pPr>
      <w:r>
        <w:separator/>
      </w:r>
    </w:p>
  </w:endnote>
  <w:endnote w:type="continuationSeparator" w:id="0">
    <w:p w14:paraId="75B48AAC" w14:textId="77777777" w:rsidR="000F1907" w:rsidRDefault="000F1907" w:rsidP="005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752C" w14:textId="1DBAE6AC" w:rsidR="005B3F7A" w:rsidRPr="00CE07FA" w:rsidRDefault="005B3F7A" w:rsidP="006A52CF">
    <w:pPr>
      <w:pStyle w:val="Footer"/>
      <w:jc w:val="both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EE15" w14:textId="77777777" w:rsidR="000F1907" w:rsidRDefault="000F1907" w:rsidP="005B3F7A">
      <w:pPr>
        <w:spacing w:after="0" w:line="240" w:lineRule="auto"/>
      </w:pPr>
      <w:r>
        <w:separator/>
      </w:r>
    </w:p>
  </w:footnote>
  <w:footnote w:type="continuationSeparator" w:id="0">
    <w:p w14:paraId="79D59097" w14:textId="77777777" w:rsidR="000F1907" w:rsidRDefault="000F1907" w:rsidP="005B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D132" w14:textId="46E688F3" w:rsidR="00FD18DB" w:rsidRDefault="00FD18DB" w:rsidP="00766BBA">
    <w:pPr>
      <w:pStyle w:val="Header"/>
      <w:jc w:val="center"/>
    </w:pPr>
    <w:r>
      <w:rPr>
        <w:noProof/>
      </w:rPr>
      <w:drawing>
        <wp:inline distT="0" distB="0" distL="0" distR="0" wp14:anchorId="7C61F9F9" wp14:editId="227A80EF">
          <wp:extent cx="1371600" cy="568448"/>
          <wp:effectExtent l="0" t="0" r="0" b="3175"/>
          <wp:docPr id="140037467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74674" name="Picture 140037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6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9486F" w14:textId="010F327E" w:rsidR="00FD18DB" w:rsidRDefault="00FD18DB" w:rsidP="00FD18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C18"/>
    <w:multiLevelType w:val="hybridMultilevel"/>
    <w:tmpl w:val="FDB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32"/>
    <w:multiLevelType w:val="multilevel"/>
    <w:tmpl w:val="9F16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91435"/>
    <w:multiLevelType w:val="multilevel"/>
    <w:tmpl w:val="AFF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7378D"/>
    <w:multiLevelType w:val="hybridMultilevel"/>
    <w:tmpl w:val="C43C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225742">
    <w:abstractNumId w:val="2"/>
  </w:num>
  <w:num w:numId="2" w16cid:durableId="204880006">
    <w:abstractNumId w:val="1"/>
  </w:num>
  <w:num w:numId="3" w16cid:durableId="1534222061">
    <w:abstractNumId w:val="0"/>
  </w:num>
  <w:num w:numId="4" w16cid:durableId="38891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A"/>
    <w:rsid w:val="0001222F"/>
    <w:rsid w:val="0001387F"/>
    <w:rsid w:val="000216DC"/>
    <w:rsid w:val="000572D8"/>
    <w:rsid w:val="00062F0C"/>
    <w:rsid w:val="0008637D"/>
    <w:rsid w:val="00096187"/>
    <w:rsid w:val="000A5EF1"/>
    <w:rsid w:val="000F1907"/>
    <w:rsid w:val="001055DA"/>
    <w:rsid w:val="00125D59"/>
    <w:rsid w:val="00126317"/>
    <w:rsid w:val="0012707B"/>
    <w:rsid w:val="001517FA"/>
    <w:rsid w:val="00151D4A"/>
    <w:rsid w:val="00157B18"/>
    <w:rsid w:val="00177ADA"/>
    <w:rsid w:val="001B06F8"/>
    <w:rsid w:val="001B4C89"/>
    <w:rsid w:val="00226C83"/>
    <w:rsid w:val="002323F1"/>
    <w:rsid w:val="002412FD"/>
    <w:rsid w:val="00253589"/>
    <w:rsid w:val="002A55B2"/>
    <w:rsid w:val="002E5031"/>
    <w:rsid w:val="002E57D7"/>
    <w:rsid w:val="0031253C"/>
    <w:rsid w:val="00333538"/>
    <w:rsid w:val="003566BA"/>
    <w:rsid w:val="00371008"/>
    <w:rsid w:val="00386D65"/>
    <w:rsid w:val="003911B2"/>
    <w:rsid w:val="00397BC4"/>
    <w:rsid w:val="003A7460"/>
    <w:rsid w:val="003C5954"/>
    <w:rsid w:val="003D5EA5"/>
    <w:rsid w:val="003E2A37"/>
    <w:rsid w:val="00433C2A"/>
    <w:rsid w:val="004412FE"/>
    <w:rsid w:val="004531A3"/>
    <w:rsid w:val="00453B45"/>
    <w:rsid w:val="00463F66"/>
    <w:rsid w:val="004727BA"/>
    <w:rsid w:val="004870A0"/>
    <w:rsid w:val="004958C7"/>
    <w:rsid w:val="004B3097"/>
    <w:rsid w:val="004B4861"/>
    <w:rsid w:val="004C0862"/>
    <w:rsid w:val="004C0868"/>
    <w:rsid w:val="004C49B7"/>
    <w:rsid w:val="00502491"/>
    <w:rsid w:val="00510293"/>
    <w:rsid w:val="00541AA7"/>
    <w:rsid w:val="0055027E"/>
    <w:rsid w:val="00552046"/>
    <w:rsid w:val="00557967"/>
    <w:rsid w:val="00577C37"/>
    <w:rsid w:val="00594338"/>
    <w:rsid w:val="00596A17"/>
    <w:rsid w:val="005B3F7A"/>
    <w:rsid w:val="005B522A"/>
    <w:rsid w:val="005C447A"/>
    <w:rsid w:val="00603CB7"/>
    <w:rsid w:val="0066196F"/>
    <w:rsid w:val="00681BCD"/>
    <w:rsid w:val="006A0AC0"/>
    <w:rsid w:val="006A3193"/>
    <w:rsid w:val="006A3D94"/>
    <w:rsid w:val="006A52CF"/>
    <w:rsid w:val="006B4A55"/>
    <w:rsid w:val="006B5448"/>
    <w:rsid w:val="006B557D"/>
    <w:rsid w:val="006C03C7"/>
    <w:rsid w:val="006C1ED0"/>
    <w:rsid w:val="006C6ECE"/>
    <w:rsid w:val="006D1E32"/>
    <w:rsid w:val="006E4069"/>
    <w:rsid w:val="006F51F5"/>
    <w:rsid w:val="0070195D"/>
    <w:rsid w:val="00721E2C"/>
    <w:rsid w:val="00766BBA"/>
    <w:rsid w:val="007832A3"/>
    <w:rsid w:val="007E0FE4"/>
    <w:rsid w:val="007E5EFB"/>
    <w:rsid w:val="007F477B"/>
    <w:rsid w:val="007F772A"/>
    <w:rsid w:val="00815EA5"/>
    <w:rsid w:val="00821F1E"/>
    <w:rsid w:val="00826816"/>
    <w:rsid w:val="00857427"/>
    <w:rsid w:val="008772AA"/>
    <w:rsid w:val="0088363B"/>
    <w:rsid w:val="008A722A"/>
    <w:rsid w:val="008A7837"/>
    <w:rsid w:val="008B75F0"/>
    <w:rsid w:val="008C58C3"/>
    <w:rsid w:val="009275DA"/>
    <w:rsid w:val="00934ECB"/>
    <w:rsid w:val="0096272F"/>
    <w:rsid w:val="00963EEA"/>
    <w:rsid w:val="009871CB"/>
    <w:rsid w:val="009C28DE"/>
    <w:rsid w:val="009E5CF7"/>
    <w:rsid w:val="00A10AC7"/>
    <w:rsid w:val="00A377C2"/>
    <w:rsid w:val="00A42968"/>
    <w:rsid w:val="00A64A73"/>
    <w:rsid w:val="00A9050A"/>
    <w:rsid w:val="00AA268D"/>
    <w:rsid w:val="00AC4A99"/>
    <w:rsid w:val="00AE0BB0"/>
    <w:rsid w:val="00AE5269"/>
    <w:rsid w:val="00B01C0F"/>
    <w:rsid w:val="00B502F9"/>
    <w:rsid w:val="00B9208F"/>
    <w:rsid w:val="00BA4B91"/>
    <w:rsid w:val="00BD6208"/>
    <w:rsid w:val="00BE6225"/>
    <w:rsid w:val="00BE7645"/>
    <w:rsid w:val="00BF112D"/>
    <w:rsid w:val="00C24C90"/>
    <w:rsid w:val="00C36141"/>
    <w:rsid w:val="00C62A23"/>
    <w:rsid w:val="00C76284"/>
    <w:rsid w:val="00CA0156"/>
    <w:rsid w:val="00CA29D7"/>
    <w:rsid w:val="00CC0C1F"/>
    <w:rsid w:val="00CC5133"/>
    <w:rsid w:val="00CD24D1"/>
    <w:rsid w:val="00CD317B"/>
    <w:rsid w:val="00CE07FA"/>
    <w:rsid w:val="00CE4EB3"/>
    <w:rsid w:val="00CF5CAE"/>
    <w:rsid w:val="00D45F76"/>
    <w:rsid w:val="00D51E43"/>
    <w:rsid w:val="00D7594E"/>
    <w:rsid w:val="00D81153"/>
    <w:rsid w:val="00D8321F"/>
    <w:rsid w:val="00D938C9"/>
    <w:rsid w:val="00DA1A2B"/>
    <w:rsid w:val="00DB4B9D"/>
    <w:rsid w:val="00DF4FBF"/>
    <w:rsid w:val="00E30026"/>
    <w:rsid w:val="00E34A75"/>
    <w:rsid w:val="00E50A7E"/>
    <w:rsid w:val="00E75FDA"/>
    <w:rsid w:val="00EB0490"/>
    <w:rsid w:val="00EF53B3"/>
    <w:rsid w:val="00EF65B8"/>
    <w:rsid w:val="00F35ECE"/>
    <w:rsid w:val="00F557F0"/>
    <w:rsid w:val="00F64ADA"/>
    <w:rsid w:val="00F663AD"/>
    <w:rsid w:val="00F91F4A"/>
    <w:rsid w:val="00F92381"/>
    <w:rsid w:val="00F9358D"/>
    <w:rsid w:val="00FC0DF9"/>
    <w:rsid w:val="00FC1568"/>
    <w:rsid w:val="00FC779E"/>
    <w:rsid w:val="00FD18DB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5C92"/>
  <w15:chartTrackingRefBased/>
  <w15:docId w15:val="{77D50E93-249C-4BD1-A3C9-0671AA02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7E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7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B3F7A"/>
  </w:style>
  <w:style w:type="paragraph" w:styleId="Footer">
    <w:name w:val="footer"/>
    <w:basedOn w:val="Normal"/>
    <w:link w:val="FooterChar"/>
    <w:uiPriority w:val="99"/>
    <w:unhideWhenUsed/>
    <w:rsid w:val="005B3F7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B3F7A"/>
  </w:style>
  <w:style w:type="character" w:styleId="Hyperlink">
    <w:name w:val="Hyperlink"/>
    <w:basedOn w:val="DefaultParagraphFont"/>
    <w:uiPriority w:val="99"/>
    <w:unhideWhenUsed/>
    <w:rsid w:val="006A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0A7E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1E4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58C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8C58C3"/>
    <w:rPr>
      <w:b/>
      <w:bCs/>
    </w:rPr>
  </w:style>
  <w:style w:type="paragraph" w:styleId="ListParagraph">
    <w:name w:val="List Paragraph"/>
    <w:basedOn w:val="Normal"/>
    <w:uiPriority w:val="34"/>
    <w:qFormat/>
    <w:rsid w:val="00386D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6B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s.asu.edu/sites/default/files/styles/hero/public/interior/tempe-ceramics-research-interior-2.jpg?itok=VVjdnmd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ewfrontiers.mesacc.edu/socia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place/ASU+Art+Museum+Ceramics+Research+Center/@33.4235713,-111.9418437,986m/data=!3m3!1e3!4b1!5s0x872b08d832a2ec8f:0x64c8cb53de4423a5!4m6!3m5!1s0x872b08d8328497bb:0x3c42ebbfd245497f!8m2!3d33.4235668!4d-111.9392688!16s%2Fg%2F11bw4729d0?authuser=0&amp;entry=ttu&amp;g_ep=EgoyMDI1MDQyOC4wIKXMDSoJLDEwMjExNDU1SAFQAw%3D%3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ASU+Art+Museum+Ceramics+Research+Center/@33.4235713,-111.9418437,986m/data=!3m3!1e3!4b1!5s0x872b08d832a2ec8f:0x64c8cb53de4423a5!4m6!3m5!1s0x872b08d8328497bb:0x3c42ebbfd245497f!8m2!3d33.4235668!4d-111.9392688!16s%2Fg%2F11bw4729d0?authuser=0&amp;entry=ttu&amp;g_ep=EgoyMDI1MDQyOC4wIKXMDSoJLDEwMjExNDU1SAFQA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artmuseum.org/research-learning/ceramics-research-center-archiv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 Zisner</dc:creator>
  <cp:keywords/>
  <dc:description/>
  <cp:lastModifiedBy>Allan Zisner</cp:lastModifiedBy>
  <cp:revision>2</cp:revision>
  <cp:lastPrinted>2025-05-01T00:33:00Z</cp:lastPrinted>
  <dcterms:created xsi:type="dcterms:W3CDTF">2025-05-02T05:08:00Z</dcterms:created>
  <dcterms:modified xsi:type="dcterms:W3CDTF">2025-05-02T05:08:00Z</dcterms:modified>
</cp:coreProperties>
</file>