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BB65" w14:textId="77777777" w:rsidR="00D27F84" w:rsidRPr="00B22B51" w:rsidRDefault="00304DA0" w:rsidP="00304DA0">
      <w:pPr>
        <w:jc w:val="center"/>
        <w:rPr>
          <w:rFonts w:ascii="Comic Sans MS" w:hAnsi="Comic Sans MS" w:cstheme="minorHAnsi"/>
          <w:b/>
          <w:bCs/>
          <w:sz w:val="36"/>
          <w:szCs w:val="36"/>
        </w:rPr>
      </w:pPr>
      <w:r w:rsidRPr="00B22B51">
        <w:rPr>
          <w:rFonts w:ascii="Comic Sans MS" w:hAnsi="Comic Sans MS" w:cstheme="minorHAnsi"/>
          <w:b/>
          <w:bCs/>
          <w:sz w:val="36"/>
          <w:szCs w:val="36"/>
        </w:rPr>
        <w:t>OUT TO LUNCH</w:t>
      </w:r>
    </w:p>
    <w:p w14:paraId="5A6E0049" w14:textId="77777777" w:rsidR="00291E06" w:rsidRPr="00B22B51" w:rsidRDefault="00291E06" w:rsidP="00304DA0">
      <w:pPr>
        <w:jc w:val="center"/>
        <w:rPr>
          <w:rFonts w:ascii="Comic Sans MS" w:hAnsi="Comic Sans MS" w:cstheme="minorHAnsi"/>
          <w:b/>
          <w:bCs/>
          <w:sz w:val="28"/>
          <w:szCs w:val="28"/>
        </w:rPr>
      </w:pPr>
    </w:p>
    <w:p w14:paraId="490DCE41" w14:textId="77777777" w:rsidR="00304DA0" w:rsidRPr="00B22B51" w:rsidRDefault="00304DA0" w:rsidP="00304DA0">
      <w:pPr>
        <w:jc w:val="center"/>
        <w:rPr>
          <w:rFonts w:ascii="Comic Sans MS" w:hAnsi="Comic Sans MS" w:cstheme="minorHAnsi"/>
          <w:b/>
          <w:bCs/>
          <w:color w:val="EE0000"/>
          <w:sz w:val="40"/>
          <w:szCs w:val="40"/>
        </w:rPr>
      </w:pPr>
      <w:r w:rsidRPr="00B22B51">
        <w:rPr>
          <w:rFonts w:ascii="Comic Sans MS" w:hAnsi="Comic Sans MS" w:cstheme="minorHAnsi"/>
          <w:b/>
          <w:bCs/>
          <w:color w:val="EE0000"/>
          <w:sz w:val="40"/>
          <w:szCs w:val="40"/>
        </w:rPr>
        <w:t>THE CHEESECAKE FACTORY</w:t>
      </w:r>
    </w:p>
    <w:p w14:paraId="31AE765F" w14:textId="77777777" w:rsidR="00304DA0" w:rsidRPr="00B22B51" w:rsidRDefault="00304DA0" w:rsidP="00304DA0">
      <w:pPr>
        <w:jc w:val="center"/>
        <w:rPr>
          <w:rFonts w:ascii="Comic Sans MS" w:hAnsi="Comic Sans MS" w:cstheme="minorHAnsi"/>
          <w:b/>
          <w:bCs/>
          <w:sz w:val="28"/>
          <w:szCs w:val="28"/>
        </w:rPr>
      </w:pPr>
    </w:p>
    <w:p w14:paraId="0CFFDD6D" w14:textId="77777777" w:rsidR="00A328B3" w:rsidRPr="00B22B51" w:rsidRDefault="00304DA0" w:rsidP="00A328B3">
      <w:pPr>
        <w:jc w:val="center"/>
        <w:rPr>
          <w:rFonts w:ascii="Comic Sans MS" w:hAnsi="Comic Sans MS" w:cstheme="minorHAnsi"/>
          <w:b/>
          <w:bCs/>
          <w:sz w:val="36"/>
          <w:szCs w:val="36"/>
        </w:rPr>
      </w:pPr>
      <w:r w:rsidRPr="00B22B51">
        <w:rPr>
          <w:rFonts w:ascii="Comic Sans MS" w:hAnsi="Comic Sans MS" w:cstheme="minorHAnsi"/>
          <w:b/>
          <w:bCs/>
          <w:sz w:val="36"/>
          <w:szCs w:val="36"/>
        </w:rPr>
        <w:t>Thursday, April 9</w:t>
      </w:r>
      <w:r w:rsidRPr="00B22B51">
        <w:rPr>
          <w:rFonts w:ascii="Comic Sans MS" w:hAnsi="Comic Sans MS" w:cstheme="minorHAnsi"/>
          <w:b/>
          <w:bCs/>
          <w:sz w:val="36"/>
          <w:szCs w:val="36"/>
          <w:vertAlign w:val="superscript"/>
        </w:rPr>
        <w:t>th</w:t>
      </w:r>
      <w:r w:rsidRPr="00B22B51">
        <w:rPr>
          <w:rFonts w:ascii="Comic Sans MS" w:hAnsi="Comic Sans MS" w:cstheme="minorHAnsi"/>
          <w:b/>
          <w:bCs/>
          <w:sz w:val="36"/>
          <w:szCs w:val="36"/>
        </w:rPr>
        <w:t>, 2026 -  11:30 AM</w:t>
      </w:r>
    </w:p>
    <w:p w14:paraId="4EDE59F1" w14:textId="77777777" w:rsidR="00A328B3" w:rsidRDefault="00A328B3" w:rsidP="00304DA0">
      <w:pPr>
        <w:jc w:val="center"/>
        <w:rPr>
          <w:rFonts w:cs="Arial"/>
          <w:b/>
          <w:bCs/>
          <w:sz w:val="28"/>
          <w:szCs w:val="28"/>
        </w:rPr>
      </w:pPr>
    </w:p>
    <w:p w14:paraId="432D46FF" w14:textId="77777777" w:rsidR="00A328B3" w:rsidRDefault="00A328B3" w:rsidP="00304DA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3093958" wp14:editId="13E9A4A9">
            <wp:extent cx="1676400" cy="939800"/>
            <wp:effectExtent l="25400" t="25400" r="25400" b="25400"/>
            <wp:docPr id="63264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4382" name="Picture 632643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39800"/>
                    </a:xfrm>
                    <a:prstGeom prst="rect">
                      <a:avLst/>
                    </a:prstGeom>
                    <a:ln w="25400"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3B097350" w14:textId="77777777" w:rsidR="00304DA0" w:rsidRDefault="00304DA0" w:rsidP="00304DA0">
      <w:pPr>
        <w:jc w:val="center"/>
        <w:rPr>
          <w:rFonts w:cs="Arial"/>
          <w:b/>
          <w:bCs/>
          <w:sz w:val="28"/>
          <w:szCs w:val="28"/>
        </w:rPr>
      </w:pPr>
    </w:p>
    <w:p w14:paraId="74999342" w14:textId="77777777" w:rsidR="00304DA0" w:rsidRPr="00B22B51" w:rsidRDefault="006D6213" w:rsidP="00304DA0">
      <w:pPr>
        <w:jc w:val="center"/>
        <w:rPr>
          <w:rFonts w:ascii="Comic Sans MS" w:hAnsi="Comic Sans MS" w:cstheme="minorHAnsi"/>
          <w:b/>
          <w:bCs/>
          <w:sz w:val="36"/>
          <w:szCs w:val="36"/>
        </w:rPr>
      </w:pPr>
      <w:r w:rsidRPr="00B22B51">
        <w:rPr>
          <w:rFonts w:ascii="Comic Sans MS" w:hAnsi="Comic Sans MS" w:cstheme="minorHAnsi"/>
          <w:b/>
          <w:bCs/>
          <w:sz w:val="36"/>
          <w:szCs w:val="36"/>
        </w:rPr>
        <w:t>6613 E. Southern Ave., Mesa</w:t>
      </w:r>
    </w:p>
    <w:p w14:paraId="42B34AF4" w14:textId="77777777" w:rsidR="00291E06" w:rsidRPr="00D02693" w:rsidRDefault="00291E06" w:rsidP="00304DA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34F55C5" w14:textId="77777777" w:rsidR="00291E06" w:rsidRPr="00A64148" w:rsidRDefault="006D6213" w:rsidP="00291E06">
      <w:pPr>
        <w:jc w:val="center"/>
        <w:rPr>
          <w:rFonts w:ascii="Comic Sans MS" w:hAnsi="Comic Sans MS" w:cstheme="minorHAnsi"/>
          <w:sz w:val="28"/>
          <w:szCs w:val="28"/>
        </w:rPr>
      </w:pPr>
      <w:r w:rsidRPr="00A64148">
        <w:rPr>
          <w:rFonts w:ascii="Comic Sans MS" w:hAnsi="Comic Sans MS" w:cstheme="minorHAnsi"/>
          <w:sz w:val="28"/>
          <w:szCs w:val="28"/>
        </w:rPr>
        <w:t>At the Superstition Springs Center</w:t>
      </w:r>
      <w:r w:rsidR="00291E06" w:rsidRPr="00A64148">
        <w:rPr>
          <w:rFonts w:ascii="Comic Sans MS" w:hAnsi="Comic Sans MS" w:cstheme="minorHAnsi"/>
          <w:sz w:val="28"/>
          <w:szCs w:val="28"/>
        </w:rPr>
        <w:t xml:space="preserve"> (Mall)</w:t>
      </w:r>
    </w:p>
    <w:p w14:paraId="459A4C52" w14:textId="77777777" w:rsidR="00291E06" w:rsidRPr="00A64148" w:rsidRDefault="00291E06" w:rsidP="00304DA0">
      <w:pPr>
        <w:jc w:val="center"/>
        <w:rPr>
          <w:rFonts w:ascii="Comic Sans MS" w:hAnsi="Comic Sans MS" w:cstheme="minorHAnsi"/>
          <w:bCs/>
          <w:sz w:val="28"/>
          <w:szCs w:val="28"/>
        </w:rPr>
      </w:pPr>
      <w:r w:rsidRPr="00A64148">
        <w:rPr>
          <w:rFonts w:ascii="Comic Sans MS" w:hAnsi="Comic Sans MS" w:cstheme="minorHAnsi"/>
          <w:bCs/>
          <w:sz w:val="28"/>
          <w:szCs w:val="28"/>
        </w:rPr>
        <w:t>Southwest of Power and Southern / Northeast side of the mall</w:t>
      </w:r>
    </w:p>
    <w:p w14:paraId="4B6EB30A" w14:textId="77777777" w:rsidR="003E6BCD" w:rsidRPr="00291E06" w:rsidRDefault="003E6BCD" w:rsidP="00304DA0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70D76AE2" w14:textId="77777777" w:rsidR="003E6BCD" w:rsidRPr="00A64148" w:rsidRDefault="002545A3" w:rsidP="00304DA0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Extensive lunch menu but be </w:t>
      </w:r>
      <w:r w:rsidR="003E6BCD" w:rsidRPr="00A64148">
        <w:rPr>
          <w:rFonts w:ascii="Comic Sans MS" w:hAnsi="Comic Sans MS" w:cstheme="minorHAnsi"/>
          <w:sz w:val="32"/>
          <w:szCs w:val="32"/>
        </w:rPr>
        <w:t>sure to save room for dessert!</w:t>
      </w:r>
    </w:p>
    <w:p w14:paraId="132C61A8" w14:textId="77777777" w:rsidR="00D27F84" w:rsidRDefault="00D27F84" w:rsidP="00D02693">
      <w:pPr>
        <w:ind w:left="0"/>
        <w:rPr>
          <w:rFonts w:cs="Arial"/>
          <w:sz w:val="28"/>
          <w:szCs w:val="28"/>
        </w:rPr>
      </w:pPr>
    </w:p>
    <w:p w14:paraId="28AB1FC2" w14:textId="77777777" w:rsidR="00D27F84" w:rsidRPr="00D02693" w:rsidRDefault="00A328B3" w:rsidP="00A328B3">
      <w:pPr>
        <w:jc w:val="center"/>
        <w:rPr>
          <w:rFonts w:asciiTheme="minorHAnsi" w:hAnsiTheme="minorHAnsi" w:cstheme="minorHAnsi"/>
          <w:sz w:val="36"/>
          <w:szCs w:val="36"/>
        </w:rPr>
      </w:pPr>
      <w:hyperlink r:id="rId7" w:history="1">
        <w:r w:rsidRPr="00D02693">
          <w:rPr>
            <w:rStyle w:val="Hyperlink"/>
            <w:rFonts w:asciiTheme="minorHAnsi" w:hAnsiTheme="minorHAnsi" w:cstheme="minorHAnsi"/>
            <w:sz w:val="36"/>
            <w:szCs w:val="36"/>
          </w:rPr>
          <w:t>GOOGLE MAP LINK</w:t>
        </w:r>
      </w:hyperlink>
    </w:p>
    <w:p w14:paraId="47EE1205" w14:textId="77777777" w:rsidR="00D02693" w:rsidRDefault="00D02693" w:rsidP="00A328B3">
      <w:pPr>
        <w:jc w:val="center"/>
        <w:rPr>
          <w:rFonts w:cs="Arial"/>
          <w:sz w:val="28"/>
          <w:szCs w:val="28"/>
        </w:rPr>
      </w:pPr>
    </w:p>
    <w:p w14:paraId="13361AAB" w14:textId="77777777" w:rsidR="00D02693" w:rsidRPr="00B22B51" w:rsidRDefault="00D02693" w:rsidP="00A328B3">
      <w:pPr>
        <w:jc w:val="center"/>
        <w:rPr>
          <w:rFonts w:ascii="Comic Sans MS" w:hAnsi="Comic Sans MS" w:cstheme="minorHAnsi"/>
          <w:b/>
          <w:bCs/>
          <w:sz w:val="32"/>
          <w:szCs w:val="32"/>
        </w:rPr>
      </w:pPr>
      <w:r w:rsidRPr="00B22B51">
        <w:rPr>
          <w:rFonts w:ascii="Comic Sans MS" w:hAnsi="Comic Sans MS" w:cstheme="minorHAnsi"/>
          <w:b/>
          <w:bCs/>
          <w:sz w:val="32"/>
          <w:szCs w:val="32"/>
        </w:rPr>
        <w:t>Hosted by Tina Kasey</w:t>
      </w:r>
    </w:p>
    <w:p w14:paraId="1DA9C53A" w14:textId="77777777" w:rsidR="00A328B3" w:rsidRPr="00A64148" w:rsidRDefault="00A328B3" w:rsidP="00A328B3">
      <w:pPr>
        <w:jc w:val="center"/>
        <w:rPr>
          <w:rFonts w:cs="Arial"/>
          <w:sz w:val="28"/>
          <w:szCs w:val="28"/>
        </w:rPr>
      </w:pPr>
    </w:p>
    <w:p w14:paraId="14FFF0E7" w14:textId="77777777" w:rsidR="00291E06" w:rsidRPr="00A64148" w:rsidRDefault="00A328B3" w:rsidP="00D02693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A64148">
        <w:rPr>
          <w:rFonts w:cs="Arial"/>
          <w:color w:val="EE0000"/>
          <w:sz w:val="28"/>
          <w:szCs w:val="28"/>
        </w:rPr>
        <w:tab/>
      </w:r>
      <w:r w:rsidR="00A64148">
        <w:rPr>
          <w:rFonts w:ascii="Calibri" w:hAnsi="Calibri" w:cs="Calibri"/>
          <w:b/>
          <w:bCs/>
          <w:color w:val="EE0000"/>
          <w:sz w:val="32"/>
          <w:szCs w:val="32"/>
        </w:rPr>
        <w:t>Make your reservation with Tina by</w:t>
      </w:r>
      <w:r w:rsidR="00291E06" w:rsidRPr="00A64148">
        <w:rPr>
          <w:rFonts w:ascii="Calibri" w:hAnsi="Calibri" w:cs="Calibri"/>
          <w:b/>
          <w:bCs/>
          <w:color w:val="EE0000"/>
          <w:sz w:val="32"/>
          <w:szCs w:val="32"/>
        </w:rPr>
        <w:t xml:space="preserve"> Tuesday, April 7</w:t>
      </w:r>
      <w:r w:rsidR="00291E06" w:rsidRPr="00756132">
        <w:rPr>
          <w:rFonts w:ascii="Calibri" w:hAnsi="Calibri" w:cs="Calibri"/>
          <w:b/>
          <w:bCs/>
          <w:color w:val="EE0000"/>
          <w:sz w:val="32"/>
          <w:szCs w:val="32"/>
          <w:vertAlign w:val="superscript"/>
        </w:rPr>
        <w:t>th</w:t>
      </w:r>
      <w:r w:rsidR="00756132">
        <w:rPr>
          <w:rFonts w:ascii="Calibri" w:hAnsi="Calibri" w:cs="Calibri"/>
          <w:b/>
          <w:bCs/>
          <w:color w:val="EE0000"/>
          <w:sz w:val="32"/>
          <w:szCs w:val="32"/>
        </w:rPr>
        <w:t xml:space="preserve"> at</w:t>
      </w:r>
      <w:r w:rsidR="00291E06" w:rsidRPr="00A64148">
        <w:rPr>
          <w:rFonts w:ascii="Calibri" w:hAnsi="Calibri" w:cs="Calibri"/>
          <w:b/>
          <w:bCs/>
          <w:color w:val="EE0000"/>
          <w:sz w:val="32"/>
          <w:szCs w:val="32"/>
        </w:rPr>
        <w:t xml:space="preserve"> Noon</w:t>
      </w:r>
    </w:p>
    <w:p w14:paraId="39C9958D" w14:textId="77777777" w:rsidR="00291E06" w:rsidRPr="00A64148" w:rsidRDefault="002545A3" w:rsidP="00D02693">
      <w:pPr>
        <w:pStyle w:val="Body"/>
        <w:spacing w:after="0"/>
        <w:jc w:val="center"/>
        <w:rPr>
          <w:b/>
          <w:bCs/>
          <w:sz w:val="32"/>
          <w:szCs w:val="32"/>
        </w:rPr>
      </w:pPr>
      <w:r>
        <w:rPr>
          <w:rStyle w:val="None"/>
          <w:sz w:val="32"/>
          <w:szCs w:val="32"/>
        </w:rPr>
        <w:t xml:space="preserve">         </w:t>
      </w:r>
      <w:r w:rsidR="00291E06" w:rsidRPr="00A64148">
        <w:rPr>
          <w:rStyle w:val="None"/>
          <w:sz w:val="32"/>
          <w:szCs w:val="32"/>
        </w:rPr>
        <w:t>Email:</w:t>
      </w:r>
      <w:r w:rsidR="00291E06" w:rsidRPr="00A64148">
        <w:rPr>
          <w:rStyle w:val="None"/>
          <w:b/>
          <w:bCs/>
          <w:sz w:val="32"/>
          <w:szCs w:val="32"/>
        </w:rPr>
        <w:t xml:space="preserve">  </w:t>
      </w:r>
      <w:hyperlink r:id="rId8" w:history="1">
        <w:r w:rsidR="00291E06" w:rsidRPr="00A64148">
          <w:rPr>
            <w:rStyle w:val="Hyperlink"/>
            <w:sz w:val="32"/>
            <w:szCs w:val="32"/>
          </w:rPr>
          <w:t>Tinakasey@protonmail.com</w:t>
        </w:r>
      </w:hyperlink>
      <w:r w:rsidR="00291E06" w:rsidRPr="00A64148">
        <w:rPr>
          <w:sz w:val="32"/>
          <w:szCs w:val="32"/>
        </w:rPr>
        <w:t xml:space="preserve">             </w:t>
      </w:r>
      <w:r w:rsidR="00291E06" w:rsidRPr="00A64148">
        <w:rPr>
          <w:noProof/>
          <w:sz w:val="32"/>
          <w:szCs w:val="32"/>
        </w:rPr>
        <w:t xml:space="preserve">Phone:  </w:t>
      </w:r>
      <w:r w:rsidR="00291E06" w:rsidRPr="00A64148">
        <w:rPr>
          <w:rFonts w:eastAsia="Calibri" w:cs="Calibri"/>
          <w:sz w:val="32"/>
          <w:szCs w:val="32"/>
        </w:rPr>
        <w:t>480-854-8074</w:t>
      </w:r>
    </w:p>
    <w:p w14:paraId="057B0E94" w14:textId="77777777" w:rsidR="00D27F84" w:rsidRDefault="00D27F84" w:rsidP="00D02693">
      <w:pPr>
        <w:ind w:left="0"/>
        <w:rPr>
          <w:rFonts w:cs="Arial"/>
          <w:sz w:val="28"/>
          <w:szCs w:val="28"/>
        </w:rPr>
      </w:pPr>
    </w:p>
    <w:p w14:paraId="5CEAFAC3" w14:textId="77777777" w:rsidR="00D27F84" w:rsidRPr="00A75E5E" w:rsidRDefault="00D27F84" w:rsidP="00B22B51">
      <w:pPr>
        <w:ind w:left="0"/>
        <w:rPr>
          <w:rFonts w:cs="Arial"/>
          <w:sz w:val="28"/>
          <w:szCs w:val="28"/>
        </w:rPr>
      </w:pPr>
    </w:p>
    <w:p w14:paraId="3DA2F11E" w14:textId="77777777" w:rsidR="00D27F84" w:rsidRPr="00D02693" w:rsidRDefault="00D27F84" w:rsidP="00D27F84">
      <w:pPr>
        <w:spacing w:after="200" w:line="276" w:lineRule="auto"/>
        <w:jc w:val="center"/>
        <w:rPr>
          <w:rFonts w:asciiTheme="minorHAnsi" w:eastAsia="Calibri" w:hAnsiTheme="minorHAnsi" w:cstheme="minorHAnsi"/>
          <w:sz w:val="28"/>
          <w:szCs w:val="28"/>
          <w:bdr w:val="none" w:sz="0" w:space="0" w:color="auto" w:frame="1"/>
        </w:rPr>
      </w:pPr>
      <w:r w:rsidRPr="00D02693">
        <w:rPr>
          <w:rFonts w:asciiTheme="minorHAnsi" w:eastAsia="Calibri" w:hAnsiTheme="minorHAnsi" w:cstheme="minorHAnsi"/>
          <w:sz w:val="28"/>
          <w:szCs w:val="28"/>
          <w:bdr w:val="none" w:sz="0" w:space="0" w:color="auto" w:frame="1"/>
        </w:rPr>
        <w:t xml:space="preserve">Brought to you by NFLL Social Committee. For information on more upcoming activities go to:  </w:t>
      </w:r>
      <w:hyperlink r:id="rId9" w:history="1">
        <w:r w:rsidR="00291E06" w:rsidRPr="00D02693">
          <w:rPr>
            <w:rStyle w:val="Hyperlink"/>
            <w:rFonts w:asciiTheme="minorHAnsi" w:eastAsia="Calibri" w:hAnsiTheme="minorHAnsi" w:cstheme="minorHAnsi"/>
            <w:sz w:val="28"/>
            <w:szCs w:val="28"/>
            <w:bdr w:val="none" w:sz="0" w:space="0" w:color="auto" w:frame="1"/>
          </w:rPr>
          <w:t>https://newfrontiers.mesacc.edu/social.html</w:t>
        </w:r>
      </w:hyperlink>
    </w:p>
    <w:p w14:paraId="2F08E36B" w14:textId="77777777" w:rsidR="00D27F84" w:rsidRPr="00D02693" w:rsidRDefault="00D27F84" w:rsidP="00D27F84">
      <w:pPr>
        <w:spacing w:after="200" w:line="276" w:lineRule="auto"/>
        <w:jc w:val="center"/>
        <w:rPr>
          <w:rFonts w:asciiTheme="minorHAnsi" w:eastAsia="Calibri" w:hAnsiTheme="minorHAnsi" w:cstheme="minorHAnsi"/>
          <w:sz w:val="28"/>
          <w:szCs w:val="28"/>
          <w:bdr w:val="none" w:sz="0" w:space="0" w:color="auto" w:frame="1"/>
        </w:rPr>
      </w:pPr>
      <w:r w:rsidRPr="00D02693">
        <w:rPr>
          <w:rFonts w:asciiTheme="minorHAnsi" w:eastAsia="Calibri" w:hAnsiTheme="minorHAnsi" w:cstheme="minorHAnsi"/>
          <w:sz w:val="28"/>
          <w:szCs w:val="28"/>
          <w:bdr w:val="none" w:sz="0" w:space="0" w:color="auto" w:frame="1"/>
        </w:rPr>
        <w:t>New Frontiers Lifelong Learning – MCC, Community Partnerships Office                                       7110 E. McKellips - DW 136-B Mesa, AZ 85207 United States</w:t>
      </w:r>
    </w:p>
    <w:sectPr w:rsidR="00D27F84" w:rsidRPr="00D02693" w:rsidSect="00D27F84">
      <w:headerReference w:type="default" r:id="rId10"/>
      <w:footerReference w:type="default" r:id="rId11"/>
      <w:pgSz w:w="12240" w:h="15840"/>
      <w:pgMar w:top="720" w:right="720" w:bottom="14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FD4F" w14:textId="77777777" w:rsidR="00322920" w:rsidRDefault="00322920" w:rsidP="000109FD">
      <w:r>
        <w:separator/>
      </w:r>
    </w:p>
  </w:endnote>
  <w:endnote w:type="continuationSeparator" w:id="0">
    <w:p w14:paraId="4B42BFCC" w14:textId="77777777" w:rsidR="00322920" w:rsidRDefault="00322920" w:rsidP="000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E85C" w14:textId="77777777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DEE19" wp14:editId="4EC71C9F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F5C6FE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6DB7" w14:textId="77777777" w:rsidR="00322920" w:rsidRDefault="00322920" w:rsidP="000109FD">
      <w:r>
        <w:separator/>
      </w:r>
    </w:p>
  </w:footnote>
  <w:footnote w:type="continuationSeparator" w:id="0">
    <w:p w14:paraId="593426CB" w14:textId="77777777" w:rsidR="00322920" w:rsidRDefault="00322920" w:rsidP="0001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97CE" w14:textId="77777777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CE849D" wp14:editId="018C2AE7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8A5BC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C0"/>
    <w:rsid w:val="000109FD"/>
    <w:rsid w:val="00081FA7"/>
    <w:rsid w:val="000B403A"/>
    <w:rsid w:val="000E0412"/>
    <w:rsid w:val="000E4EA9"/>
    <w:rsid w:val="002545A3"/>
    <w:rsid w:val="00291E06"/>
    <w:rsid w:val="002B44C0"/>
    <w:rsid w:val="00304DA0"/>
    <w:rsid w:val="00322920"/>
    <w:rsid w:val="00334905"/>
    <w:rsid w:val="003860E2"/>
    <w:rsid w:val="003E6BCD"/>
    <w:rsid w:val="003F4B2E"/>
    <w:rsid w:val="00465811"/>
    <w:rsid w:val="00494B9C"/>
    <w:rsid w:val="004F5B09"/>
    <w:rsid w:val="005A19A6"/>
    <w:rsid w:val="005D76E1"/>
    <w:rsid w:val="006D6213"/>
    <w:rsid w:val="00756132"/>
    <w:rsid w:val="00793889"/>
    <w:rsid w:val="007C2945"/>
    <w:rsid w:val="00905A30"/>
    <w:rsid w:val="00905B85"/>
    <w:rsid w:val="009275DA"/>
    <w:rsid w:val="00A1755A"/>
    <w:rsid w:val="00A328B3"/>
    <w:rsid w:val="00A64148"/>
    <w:rsid w:val="00B22B51"/>
    <w:rsid w:val="00C34629"/>
    <w:rsid w:val="00CB25BB"/>
    <w:rsid w:val="00D02693"/>
    <w:rsid w:val="00D27F84"/>
    <w:rsid w:val="00E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46CFF"/>
  <w15:chartTrackingRefBased/>
  <w15:docId w15:val="{FE3C4BE5-F21E-AC4E-B8B3-2C359454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F84"/>
    <w:pPr>
      <w:spacing w:after="0" w:line="240" w:lineRule="auto"/>
      <w:ind w:left="288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  <w:spacing w:after="160" w:line="278" w:lineRule="auto"/>
      <w:ind w:left="28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character" w:styleId="Hyperlink">
    <w:name w:val="Hyperlink"/>
    <w:basedOn w:val="DefaultParagraphFont"/>
    <w:uiPriority w:val="99"/>
    <w:unhideWhenUsed/>
    <w:rsid w:val="00D27F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8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E06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Body">
    <w:name w:val="Body"/>
    <w:rsid w:val="00291E06"/>
    <w:pP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14:ligatures w14:val="none"/>
    </w:rPr>
  </w:style>
  <w:style w:type="character" w:customStyle="1" w:styleId="None">
    <w:name w:val="None"/>
    <w:rsid w:val="00291E06"/>
  </w:style>
  <w:style w:type="character" w:styleId="FollowedHyperlink">
    <w:name w:val="FollowedHyperlink"/>
    <w:basedOn w:val="DefaultParagraphFont"/>
    <w:uiPriority w:val="99"/>
    <w:semiHidden/>
    <w:unhideWhenUsed/>
    <w:rsid w:val="00D02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kasey@proton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cations.thecheesecakefactory.com/az/mesa-138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ewfrontiers.mesacc.edu/socia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dcterms:created xsi:type="dcterms:W3CDTF">2026-03-30T19:32:00Z</dcterms:created>
  <dcterms:modified xsi:type="dcterms:W3CDTF">2026-03-30T19:32:00Z</dcterms:modified>
</cp:coreProperties>
</file>